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60" w:rsidRDefault="00C850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5060" w:rsidRDefault="00C85060">
      <w:pPr>
        <w:pStyle w:val="ConsPlusNormal"/>
        <w:jc w:val="both"/>
        <w:outlineLvl w:val="0"/>
      </w:pPr>
    </w:p>
    <w:p w:rsidR="00C85060" w:rsidRDefault="00C8506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5060" w:rsidRDefault="00C85060">
      <w:pPr>
        <w:pStyle w:val="ConsPlusTitle"/>
        <w:jc w:val="center"/>
      </w:pPr>
    </w:p>
    <w:p w:rsidR="00C85060" w:rsidRDefault="00C85060">
      <w:pPr>
        <w:pStyle w:val="ConsPlusTitle"/>
        <w:jc w:val="center"/>
      </w:pPr>
      <w:r>
        <w:t>ПИСЬМО</w:t>
      </w:r>
    </w:p>
    <w:p w:rsidR="00C85060" w:rsidRDefault="00C85060">
      <w:pPr>
        <w:pStyle w:val="ConsPlusTitle"/>
        <w:jc w:val="center"/>
      </w:pPr>
      <w:r>
        <w:t>от 7 сентября 2016 г. N НТ-1117/08</w:t>
      </w:r>
    </w:p>
    <w:p w:rsidR="00C85060" w:rsidRDefault="00C85060">
      <w:pPr>
        <w:pStyle w:val="ConsPlusTitle"/>
        <w:jc w:val="center"/>
      </w:pPr>
    </w:p>
    <w:p w:rsidR="00C85060" w:rsidRDefault="00C85060">
      <w:pPr>
        <w:pStyle w:val="ConsPlusTitle"/>
        <w:jc w:val="center"/>
      </w:pPr>
      <w:r>
        <w:t>ОБ УЧЕТЕ</w:t>
      </w:r>
    </w:p>
    <w:p w:rsidR="00C85060" w:rsidRDefault="00C85060">
      <w:pPr>
        <w:pStyle w:val="ConsPlusTitle"/>
        <w:jc w:val="center"/>
      </w:pPr>
      <w:r>
        <w:t>РЕЗУЛЬТАТОВ ГОСУДАРСТВЕННОЙ ИТОГОВОЙ АТТЕСТАЦИИ</w:t>
      </w:r>
    </w:p>
    <w:p w:rsidR="00C85060" w:rsidRDefault="00C85060">
      <w:pPr>
        <w:pStyle w:val="ConsPlusTitle"/>
        <w:jc w:val="center"/>
      </w:pPr>
      <w:r>
        <w:t>ПО ОБРАЗОВАТЕЛЬНЫМ ПРОГРАММАМ ОСНОВНОГО ОБЩЕГО ОБРАЗОВАНИЯ</w:t>
      </w: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ind w:firstLine="540"/>
        <w:jc w:val="both"/>
      </w:pPr>
      <w:proofErr w:type="gramStart"/>
      <w:r>
        <w:t xml:space="preserve">Минобрнауки России информирует, что с 1 сентября 2016 года вступает в силу ряд пунктов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7 июля 2015 г. N 692 "О внесении изменений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(зарегистрирован Минюстом России 28 июля 2015</w:t>
      </w:r>
      <w:proofErr w:type="gramEnd"/>
      <w:r>
        <w:t xml:space="preserve"> г., регистрационный N 38233).</w:t>
      </w:r>
    </w:p>
    <w:p w:rsidR="00C85060" w:rsidRDefault="00C85060">
      <w:pPr>
        <w:pStyle w:val="ConsPlusNormal"/>
        <w:ind w:firstLine="540"/>
        <w:jc w:val="both"/>
      </w:pPr>
      <w:proofErr w:type="gramStart"/>
      <w:r>
        <w:t>Обращаем внимание, что 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- ГИА-9) по четырем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</w:t>
      </w:r>
      <w:proofErr w:type="gramEnd"/>
      <w:r>
        <w:t xml:space="preserve"> языкам (английскому, французскому, немецкому и испанскому языкам), информатике и информационно-коммуникационным технологиям (ИКТ) (далее - предметы по выбору).</w:t>
      </w:r>
    </w:p>
    <w:p w:rsidR="00C85060" w:rsidRDefault="00C85060">
      <w:pPr>
        <w:pStyle w:val="ConsPlusNormal"/>
        <w:ind w:firstLine="540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C85060" w:rsidRDefault="00C85060">
      <w:pPr>
        <w:pStyle w:val="ConsPlusNormal"/>
        <w:ind w:firstLine="540"/>
        <w:jc w:val="both"/>
      </w:pPr>
      <w:r>
        <w:t>Общее количество экзаменов в 9 классах не должно превышать четырех.</w:t>
      </w:r>
    </w:p>
    <w:p w:rsidR="00C85060" w:rsidRDefault="00C85060">
      <w:pPr>
        <w:pStyle w:val="ConsPlusNormal"/>
        <w:ind w:firstLine="540"/>
        <w:jc w:val="both"/>
      </w:pPr>
      <w:proofErr w:type="gramStart"/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C85060" w:rsidRDefault="00C85060">
      <w:pPr>
        <w:pStyle w:val="ConsPlusNormal"/>
        <w:ind w:firstLine="540"/>
        <w:jc w:val="both"/>
      </w:pPr>
      <w:r>
        <w:t xml:space="preserve">Результаты ГИА-9 признаются </w:t>
      </w:r>
      <w:proofErr w:type="gramStart"/>
      <w:r>
        <w:t>удовлетворительными</w:t>
      </w:r>
      <w:proofErr w:type="gramEnd"/>
      <w: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85060" w:rsidRDefault="00C85060">
      <w:pPr>
        <w:pStyle w:val="ConsPlusNormal"/>
        <w:ind w:firstLine="540"/>
        <w:jc w:val="both"/>
      </w:pPr>
      <w: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</w:t>
      </w:r>
    </w:p>
    <w:p w:rsidR="00C85060" w:rsidRDefault="00C85060">
      <w:pPr>
        <w:pStyle w:val="ConsPlusNormal"/>
        <w:ind w:firstLine="540"/>
        <w:jc w:val="both"/>
      </w:pPr>
      <w: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t>сдать</w:t>
      </w:r>
      <w:proofErr w:type="gramEnd"/>
      <w:r>
        <w:t xml:space="preserve"> экзамены по соответствующим учебным предметам не ранее 1 сентября 2017 года.</w:t>
      </w:r>
    </w:p>
    <w:p w:rsidR="00C85060" w:rsidRDefault="00C85060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государственное управление в сфере образования, необходимо донести указанную информацию до всех заинтересованных лиц, а также провести разъяснительную работу с выпускниками 9-х классов и их родителями (законными представителями).</w:t>
      </w:r>
    </w:p>
    <w:p w:rsidR="00C85060" w:rsidRDefault="00C8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060" w:rsidRDefault="00C8506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5060" w:rsidRDefault="00C85060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Минобрнауки России от 09.01.2017 N 3 (вступает в силу 17.02.2017) внесены изменения в Порядок заполнения, учета и выдачи аттестатов об основном общем и среднем общем образовании и их дубликатов, утв. приказом Минобрнауки России от 14.02.2014 N 115, в соответствии с которыми итоговые отметки за 9 класс по русскому языку, математике и двум учебным предметам, сдаваемым по выбору обучающегося, определяются</w:t>
      </w:r>
      <w:proofErr w:type="gramEnd"/>
      <w:r>
        <w:rPr>
          <w:color w:val="0A2666"/>
        </w:rPr>
        <w:t xml:space="preserve"> как среднее арифметическое годовой и </w:t>
      </w:r>
      <w:proofErr w:type="gramStart"/>
      <w:r>
        <w:rPr>
          <w:color w:val="0A2666"/>
        </w:rPr>
        <w:t>экзаменационной</w:t>
      </w:r>
      <w:proofErr w:type="gramEnd"/>
      <w:r>
        <w:rPr>
          <w:color w:val="0A2666"/>
        </w:rPr>
        <w:t xml:space="preserve"> отметок выпускника и выставляются в аттестат целыми числами в соответствии с правилами математического округления.</w:t>
      </w:r>
    </w:p>
    <w:p w:rsidR="00C85060" w:rsidRDefault="00C8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060" w:rsidRDefault="00C85060">
      <w:pPr>
        <w:pStyle w:val="ConsPlusNormal"/>
        <w:ind w:firstLine="540"/>
        <w:jc w:val="both"/>
      </w:pPr>
      <w:proofErr w:type="gramStart"/>
      <w:r>
        <w:t xml:space="preserve">Дополнительно сообщаем, что в настоящее время готовятся соответствующие изменения в </w:t>
      </w:r>
      <w:hyperlink r:id="rId9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Минобрнауки России от 14 февраля 2014 г. N 115,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об</w:t>
      </w:r>
      <w:proofErr w:type="gramEnd"/>
      <w:r>
        <w:t xml:space="preserve"> </w:t>
      </w:r>
      <w:proofErr w:type="gramStart"/>
      <w:r>
        <w:t>основном</w:t>
      </w:r>
      <w:proofErr w:type="gramEnd"/>
      <w:r>
        <w:t xml:space="preserve"> общем образовании.</w:t>
      </w: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jc w:val="right"/>
      </w:pPr>
      <w:r>
        <w:t>Н.В.ТРЕТЬЯК</w:t>
      </w: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A5C" w:rsidRDefault="00E83A5C">
      <w:bookmarkStart w:id="0" w:name="_GoBack"/>
      <w:bookmarkEnd w:id="0"/>
    </w:p>
    <w:sectPr w:rsidR="00E83A5C" w:rsidSect="00AE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0"/>
    <w:rsid w:val="00C85060"/>
    <w:rsid w:val="00E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A6F9586E581BC6E6D334B5064994AD9B877A15A305941714CC9DE3A6A64A5266B296BADC9D4g2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DDA6F9586E581BC6E6D334B50649949D1BE72A05A305941714CC9DE3A6A64A5266B296BADC9D5g2R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DDA6F9586E581BC6E6D334B50649949D0B973A85C305941714CC9DEg3RA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DDA6F9586E581BC6E6D334B50649949D1B372A158305941714CC9DE3A6A64A5266B296BADC9D5g2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1</cp:revision>
  <dcterms:created xsi:type="dcterms:W3CDTF">2017-02-14T09:17:00Z</dcterms:created>
  <dcterms:modified xsi:type="dcterms:W3CDTF">2017-02-14T09:18:00Z</dcterms:modified>
</cp:coreProperties>
</file>