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27" w:rsidRPr="00601908" w:rsidRDefault="00834627" w:rsidP="00EB319D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План-конспект урока по литературе.</w:t>
      </w:r>
    </w:p>
    <w:p w:rsidR="00834627" w:rsidRDefault="00834627" w:rsidP="00EB319D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Урок-миниатюра по рассказу А.И. К</w:t>
      </w:r>
      <w:r w:rsidRPr="00601908">
        <w:rPr>
          <w:rFonts w:ascii="Helvetica Neue" w:eastAsia="Times New Roman" w:hAnsi="Helvetica Neue" w:cs="Times New Roman" w:hint="eastAsia"/>
          <w:b/>
          <w:bCs/>
          <w:sz w:val="24"/>
          <w:szCs w:val="24"/>
          <w:shd w:val="clear" w:color="auto" w:fill="FFFFFF"/>
          <w:lang w:eastAsia="ru-RU"/>
        </w:rPr>
        <w:t>у</w:t>
      </w: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прина «Чудесный доктор».</w:t>
      </w:r>
    </w:p>
    <w:p w:rsidR="0012535B" w:rsidRPr="00601908" w:rsidRDefault="0012535B" w:rsidP="0012535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Учитель: Гладченко Анастасия Валентиновна</w:t>
      </w:r>
    </w:p>
    <w:p w:rsidR="00F7441D" w:rsidRPr="00601908" w:rsidRDefault="00F7441D" w:rsidP="00EB319D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34627" w:rsidRPr="00601908" w:rsidRDefault="00F7441D" w:rsidP="00F7441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Цель урока: </w:t>
      </w:r>
      <w:r w:rsidR="00E96282" w:rsidRPr="00601908"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  <w:t xml:space="preserve">Развитие навыков смыслового чтения: извлечение информации из прочитанного, ее интерпретация; анализ содержания и некоторых художественных особенностей текста; самостоятельная оценка поступков героев; определение авторского отношения к героям и событиям рассказа; понимание авторского замысла. </w:t>
      </w:r>
    </w:p>
    <w:p w:rsidR="00E96282" w:rsidRPr="00601908" w:rsidRDefault="00E96282" w:rsidP="00F7441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96282" w:rsidRPr="00601908" w:rsidRDefault="00E96282" w:rsidP="00F7441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План урока:</w:t>
      </w:r>
    </w:p>
    <w:p w:rsidR="00E96282" w:rsidRPr="00601908" w:rsidRDefault="00E96282" w:rsidP="00E9628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  <w:t>Организационный момент</w:t>
      </w:r>
    </w:p>
    <w:p w:rsidR="00E96282" w:rsidRPr="00601908" w:rsidRDefault="00E96282" w:rsidP="00E9628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Беседа по содержанию прочитанного </w:t>
      </w:r>
    </w:p>
    <w:p w:rsidR="00E96282" w:rsidRPr="00601908" w:rsidRDefault="00265525" w:rsidP="00E9628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  <w:t xml:space="preserve">Рефлексия </w:t>
      </w:r>
    </w:p>
    <w:p w:rsidR="00265525" w:rsidRPr="00601908" w:rsidRDefault="00265525" w:rsidP="00E9628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  <w:t>Домашнее задание</w:t>
      </w:r>
    </w:p>
    <w:p w:rsidR="00265525" w:rsidRPr="00601908" w:rsidRDefault="00265525" w:rsidP="0026552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</w:p>
    <w:p w:rsidR="00265525" w:rsidRPr="00601908" w:rsidRDefault="00265525" w:rsidP="0026552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</w:t>
      </w:r>
      <w:r w:rsidRPr="00601908"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  <w:t xml:space="preserve">: учебник, мультимедиа. </w:t>
      </w:r>
    </w:p>
    <w:p w:rsidR="00E96282" w:rsidRPr="00601908" w:rsidRDefault="00E96282" w:rsidP="00E96282">
      <w:p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Times New Roman"/>
          <w:bCs/>
          <w:sz w:val="24"/>
          <w:szCs w:val="24"/>
          <w:shd w:val="clear" w:color="auto" w:fill="FFFFFF"/>
          <w:lang w:eastAsia="ru-RU"/>
        </w:rPr>
      </w:pPr>
    </w:p>
    <w:p w:rsidR="00EB319D" w:rsidRPr="00601908" w:rsidRDefault="00834627" w:rsidP="00EB31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shd w:val="clear" w:color="auto" w:fill="FFFFFF"/>
          <w:lang w:eastAsia="ru-RU"/>
        </w:rPr>
        <w:t>Ход урока.</w:t>
      </w:r>
    </w:p>
    <w:p w:rsidR="00EB319D" w:rsidRPr="00601908" w:rsidRDefault="00EB319D" w:rsidP="00EB31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sz w:val="24"/>
          <w:szCs w:val="24"/>
          <w:lang w:eastAsia="ru-RU"/>
        </w:rPr>
        <w:t xml:space="preserve">I. </w:t>
      </w:r>
      <w:r w:rsidR="00E96282" w:rsidRPr="00601908">
        <w:rPr>
          <w:rFonts w:ascii="Helvetica Neue" w:eastAsia="Times New Roman" w:hAnsi="Helvetica Neue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EB319D" w:rsidRPr="00601908" w:rsidRDefault="00EB319D" w:rsidP="00EB31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1908">
        <w:rPr>
          <w:rFonts w:ascii="Helvetica Neue" w:eastAsia="Times New Roman" w:hAnsi="Helvetica Neue" w:cs="Times New Roman"/>
          <w:b/>
          <w:bCs/>
          <w:i/>
          <w:iCs/>
          <w:sz w:val="24"/>
          <w:szCs w:val="24"/>
          <w:lang w:eastAsia="ru-RU"/>
        </w:rPr>
        <w:t>1. Вступительное слово учителя.</w:t>
      </w:r>
    </w:p>
    <w:p w:rsidR="00FF24D5" w:rsidRPr="00601908" w:rsidRDefault="00FF24D5" w:rsidP="00FF24D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</w:p>
    <w:p w:rsidR="00FF24D5" w:rsidRPr="00601908" w:rsidRDefault="00FF24D5" w:rsidP="00FF24D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  <w:r w:rsidRPr="00601908">
        <w:rPr>
          <w:b/>
          <w:bCs/>
          <w:color w:val="000000"/>
        </w:rPr>
        <w:t>Эпиграф:</w:t>
      </w:r>
      <w:r w:rsidRPr="00601908">
        <w:rPr>
          <w:b/>
          <w:color w:val="000000"/>
        </w:rPr>
        <w:t> </w:t>
      </w:r>
      <w:r w:rsidRPr="00601908">
        <w:rPr>
          <w:b/>
          <w:bCs/>
          <w:i/>
          <w:iCs/>
          <w:color w:val="000000"/>
        </w:rPr>
        <w:t>Каждый человек может быть добрым, сострадательным и красивым душой.</w:t>
      </w:r>
    </w:p>
    <w:p w:rsidR="00FF24D5" w:rsidRPr="00601908" w:rsidRDefault="00FF24D5" w:rsidP="00FF24D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  <w:r w:rsidRPr="00601908">
        <w:rPr>
          <w:b/>
          <w:color w:val="000000"/>
        </w:rPr>
        <w:t>А.И.</w:t>
      </w:r>
      <w:r w:rsidR="00F7441D" w:rsidRPr="00601908">
        <w:rPr>
          <w:b/>
          <w:color w:val="000000"/>
        </w:rPr>
        <w:t xml:space="preserve"> </w:t>
      </w:r>
      <w:r w:rsidRPr="00601908">
        <w:rPr>
          <w:b/>
          <w:color w:val="000000"/>
        </w:rPr>
        <w:t>Куприн</w:t>
      </w:r>
    </w:p>
    <w:p w:rsidR="00FF24D5" w:rsidRPr="00601908" w:rsidRDefault="00FF24D5" w:rsidP="00EB319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</w:p>
    <w:p w:rsidR="00FF24D5" w:rsidRPr="00601908" w:rsidRDefault="00FF24D5" w:rsidP="00EB319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</w:p>
    <w:p w:rsidR="00FF24D5" w:rsidRPr="0012535B" w:rsidRDefault="00FF24D5" w:rsidP="00125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 эпиграфом к нашему уроку станут слова Куприна. Прочитайте их. Выделите ключевые слова.</w:t>
      </w:r>
    </w:p>
    <w:p w:rsidR="00FF24D5" w:rsidRPr="0012535B" w:rsidRDefault="00FF24D5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sz w:val="26"/>
          <w:szCs w:val="26"/>
          <w:lang w:eastAsia="ru-RU"/>
        </w:rPr>
      </w:pPr>
    </w:p>
    <w:p w:rsidR="00834627" w:rsidRPr="0012535B" w:rsidRDefault="00834627" w:rsidP="00125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2535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Слово учителя. </w:t>
      </w:r>
    </w:p>
    <w:p w:rsidR="00FF24D5" w:rsidRPr="0012535B" w:rsidRDefault="00FF24D5" w:rsidP="00125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Понять красоту человеческой души, научиться понимать друг друга, вовремя прийти на помощь человеку, подарить радость и самому ощутить людское участи, - что может быть важнее всего на свете? Не это ли делает человека счастливым?</w:t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Жизнь людей на Земле – и взрослых, и детей – на протяжении всей истории человечества не была простой, безоблачной. Самые разные испытания и проблемы подстерегали и подстерегают буквально каждого не только во время войны, но и в мирные, казалось бы, спокойные дни.</w:t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Безработица, отсутствие средств к существованию, болезни, невозможность ничем помочь самым близким дорогим людям… Эти испытания могут быть такими тяжелыми, что иногда у сильного человека опускаются руки. Им овладевает отчаяние. И поэтому помощь, которая приходит в критический момент, воспринимается как чудо. А название этому чуду – добро и милосердие людей. «</w:t>
      </w:r>
      <w:r w:rsidRPr="0012535B">
        <w:rPr>
          <w:rStyle w:val="c1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Все отчаянней сердце стучит, Не погибни во мне, доброта».</w:t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Бесценное это человеческое качество – доброта, милосердие, без них невозможна сама жизнь. Но и этому надо учиться – делать людям добро. А учат нас этому </w:t>
      </w:r>
      <w:r w:rsidRPr="00125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книги. Вот и сегодня мы будем говорить о такой, которая преподаст нам урок доброты, милосердия. Это рассказ А.И. Куприна «Чудесный доктор».</w:t>
      </w:r>
    </w:p>
    <w:p w:rsidR="00FF24D5" w:rsidRPr="0012535B" w:rsidRDefault="00FF24D5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6"/>
          <w:szCs w:val="26"/>
          <w:lang w:eastAsia="ru-RU"/>
        </w:rPr>
      </w:pP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b/>
          <w:bCs/>
          <w:i/>
          <w:iCs/>
          <w:sz w:val="26"/>
          <w:szCs w:val="26"/>
          <w:lang w:eastAsia="ru-RU"/>
        </w:rPr>
        <w:t>2. Совместное целеполагание. </w:t>
      </w: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Попробуйте сформулировать цели урока.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Формулирование целей урока для обучающихся</w:t>
      </w: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: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Разобраться в содержании прочитанного, понять авторский замысел;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Оценить поступки героев;</w:t>
      </w:r>
    </w:p>
    <w:p w:rsidR="00EB319D" w:rsidRPr="0012535B" w:rsidRDefault="00834627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Развивать устную речь.</w:t>
      </w:r>
    </w:p>
    <w:p w:rsidR="00FF24D5" w:rsidRPr="0012535B" w:rsidRDefault="00FF24D5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bCs/>
          <w:i/>
          <w:iCs/>
          <w:sz w:val="26"/>
          <w:szCs w:val="26"/>
          <w:lang w:eastAsia="ru-RU"/>
        </w:rPr>
      </w:pPr>
    </w:p>
    <w:p w:rsidR="00EB319D" w:rsidRPr="0012535B" w:rsidRDefault="00265525" w:rsidP="001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3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II</w:t>
      </w:r>
      <w:r w:rsidRPr="001253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.  </w:t>
      </w:r>
      <w:r w:rsidR="00EB319D" w:rsidRPr="001253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Беседа по содержанию прочитанного</w:t>
      </w:r>
      <w:r w:rsidR="00E96282" w:rsidRPr="001253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EB319D" w:rsidRPr="0012535B" w:rsidRDefault="00EB319D" w:rsidP="0012535B">
      <w:pPr>
        <w:numPr>
          <w:ilvl w:val="0"/>
          <w:numId w:val="2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Как вы думаете, почему рассказ получил название “Чудесный доктор”?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(</w:t>
      </w: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 xml:space="preserve">Доктор, который неожиданно появился в жизни бедствующей семьи </w:t>
      </w:r>
      <w:proofErr w:type="spellStart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Мерцаловых</w:t>
      </w:r>
      <w:proofErr w:type="spellEnd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, круто изменил ее судьбу, избавил от неминуемой гибели, подарил возможность встать на ноги, занять достойной место в обществе).</w:t>
      </w:r>
    </w:p>
    <w:p w:rsidR="00EB319D" w:rsidRPr="0012535B" w:rsidRDefault="00EB319D" w:rsidP="0012535B">
      <w:pPr>
        <w:numPr>
          <w:ilvl w:val="0"/>
          <w:numId w:val="3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Подберите синонимы к слову “чудесный”.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(</w:t>
      </w: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Прекрасный, необыкновенный, замечательный, удивительный, великолепный).</w:t>
      </w:r>
    </w:p>
    <w:p w:rsidR="00EB319D" w:rsidRPr="0012535B" w:rsidRDefault="00EB319D" w:rsidP="0012535B">
      <w:pPr>
        <w:numPr>
          <w:ilvl w:val="0"/>
          <w:numId w:val="4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Задумайтесь, почему из богатого синонимического ряда автор выбрал именно слово “чудесный”? </w:t>
      </w:r>
      <w:r w:rsidR="00FF24D5"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Что означает это</w:t>
      </w: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 слово?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(</w:t>
      </w: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 xml:space="preserve">Слово “чудесный” - производное от слова “чудо”, т.е. волшебство. Чудо - это исполнение сокровенных желаний, спасение, избавление от бед. Так происходит с семьей </w:t>
      </w:r>
      <w:proofErr w:type="spellStart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Мерцаловых</w:t>
      </w:r>
      <w:proofErr w:type="spellEnd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, героями этого рассказа).</w:t>
      </w:r>
    </w:p>
    <w:p w:rsidR="00EB319D" w:rsidRPr="0012535B" w:rsidRDefault="00EB319D" w:rsidP="0012535B">
      <w:pPr>
        <w:numPr>
          <w:ilvl w:val="0"/>
          <w:numId w:val="5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Связан ли выбранный автором эпитет “чудесный” с временем действия рассказа? Когда оно происходит?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(События рассказа происходят в рождественский сочельник, т.е. накануне Рождества. Рождество у христиан связано с ожиданием счастья, радости, волшебства. Приход Христа в мир – это великое чудо, перевернувшее жизнь людей).</w:t>
      </w:r>
    </w:p>
    <w:p w:rsidR="00EB319D" w:rsidRPr="0012535B" w:rsidRDefault="00EB319D" w:rsidP="0012535B">
      <w:pPr>
        <w:numPr>
          <w:ilvl w:val="0"/>
          <w:numId w:val="6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Любите ли вы эти удивительные праздники, Новый год и Рождество? Какие чувства испытываете при их приближении?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(</w:t>
      </w: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Радостное ожидание сюрприза, подарка, удивления, чуда</w:t>
      </w: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).</w:t>
      </w:r>
    </w:p>
    <w:p w:rsidR="00EB319D" w:rsidRPr="0012535B" w:rsidRDefault="00EB319D" w:rsidP="0012535B">
      <w:pPr>
        <w:numPr>
          <w:ilvl w:val="0"/>
          <w:numId w:val="7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Как передана автором атмосфера праздничного вечера? Найдите в тексте описание улиц, витрин магазинов.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(“... сквозь запотевшие окна какого-нибудь дома они видели елку, которая издали казалась громадной гроздью ярких, сияющих пятен, иногда они слышали даже звуки веселой польки...”, “праздничное оживление толпы”, “смеющиеся лица нарядных дам...”).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Но эти рождественские елки горят не для двух мальчуганов, застывших у витрины гастрономического магазина. Гриша и Володя бросают на нее “влюблено-жадный взгляд”, но надеяться на подарки мальчики не могут.</w:t>
      </w:r>
    </w:p>
    <w:p w:rsidR="00FF24D5" w:rsidRPr="0012535B" w:rsidRDefault="00FF24D5" w:rsidP="0012535B">
      <w:pPr>
        <w:numPr>
          <w:ilvl w:val="0"/>
          <w:numId w:val="11"/>
        </w:numPr>
        <w:shd w:val="clear" w:color="auto" w:fill="FFFFFF"/>
        <w:spacing w:after="0" w:line="330" w:lineRule="atLeast"/>
        <w:ind w:left="4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35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происходит дальше с нашими героями, давайте п</w:t>
      </w:r>
      <w:r w:rsidR="00834627" w:rsidRPr="0012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осмотрим (Выступление актеров</w:t>
      </w:r>
      <w:r w:rsidRPr="0012535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Александр Куприн «Чудесный доктор»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Главные роли: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- отец, 35 лет-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Елизавета Ивановна-жена, 30 лет-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Гриша- старший сын, 10 лет-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Володя-второй сын, 8 лет-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lastRenderedPageBreak/>
        <w:t>Машутка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- дочь, 6 лет-</w:t>
      </w:r>
    </w:p>
    <w:p w:rsidR="00601908" w:rsidRPr="0012535B" w:rsidRDefault="00601908" w:rsidP="0012535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Доктор Пирогов- 55 лет-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rFonts w:ascii="Arial" w:hAnsi="Arial"/>
          <w:color w:val="000000"/>
          <w:sz w:val="26"/>
          <w:szCs w:val="26"/>
        </w:rPr>
        <w:br/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I действие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bCs/>
          <w:color w:val="00000A"/>
          <w:sz w:val="26"/>
          <w:szCs w:val="26"/>
          <w:shd w:val="clear" w:color="auto" w:fill="FFFFFF"/>
        </w:rPr>
        <w:t xml:space="preserve">Уже более года жили </w:t>
      </w:r>
      <w:proofErr w:type="spellStart"/>
      <w:r w:rsidRPr="0012535B">
        <w:rPr>
          <w:bCs/>
          <w:color w:val="00000A"/>
          <w:sz w:val="26"/>
          <w:szCs w:val="26"/>
          <w:shd w:val="clear" w:color="auto" w:fill="FFFFFF"/>
        </w:rPr>
        <w:t>Мерцаловы</w:t>
      </w:r>
      <w:proofErr w:type="spellEnd"/>
      <w:r w:rsidRPr="0012535B">
        <w:rPr>
          <w:bCs/>
          <w:color w:val="00000A"/>
          <w:sz w:val="26"/>
          <w:szCs w:val="26"/>
          <w:shd w:val="clear" w:color="auto" w:fill="FFFFFF"/>
        </w:rPr>
        <w:t xml:space="preserve"> в этом подземелье. В углу, на грязной широкой постели, лежала девочка лет шести; её лицо горело, дыхание было коротко и затруднительно. Высокая, худая женщина, с измождённым, усталым лицом стояла на коленях около больной девочки, поправляя ей подушку.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Е.И.:-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Ну? Что же?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Мальчики молчали. Только Гриша шумно вытер нос рукавом своего пальто.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Е.И.: - Отнесли письмо? Гриша, я тебя спрашиваю?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Г:-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Отдал.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Е.И.:-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Ну, и что же? Что ты ему сказал?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Г.:-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Да всё, как ты учила. Вот, говорю, от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Мерцалова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письмо, от вашего бывшего управляющего. А он нас обругал: «Убирайтесь вы, говорит, отсюда…».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Е.И.:-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Да кто же с вами разговаривал?.. Говори толком, Гриша!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Г.:-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Швейцар разговаривал… Кто же ещё? Я ему говорю: «Возьмите, дяденька, письмо, передайте, а я здесь ответа подожду». А он говорит: «А- ну, идите отсюда, идите, идите». А Володьку даже по затылку ударил.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В:-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А меня он по затылку ударил,- сказал Володя, следивший за рассказом брата, и почесал затылок.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Старший мальчик вдруг принялся озабоченно рыться в глубоких карманах своего халата. Вытащив, наконец, оттуда измятый конверт, он положил его на стол и сказал: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Г.:-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Вот оно, письмо-то…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Больше мать не расспрашивала. Вдруг мать сказала, обернувшись назад: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Е.И.:-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Там борщ есть, от обеда остался… Может, поели бы? Только холодный- разогреть- то нечем…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В это время в коридоре послышались чьи-то неуверенные шаги. Вошёл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. Он был в летнем пальто, летней войлочной шляпе и без калош. Его руки посинели и взбухли от мороза.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Автор: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В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этот ужасный роковой год несчастье за несчастьем настойчиво и безжалостно сыпались на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Мерцалова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и его семью. Сначала он сам заболел, и на его лечение ушли все их скудные сбережения. Потом он узнал, что его место управляющего занято другим…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А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тут ещё пошли болеть дети. Три месяца назад умерла одна девочка, теперь другая лежит в жару и без сознания.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Вдруг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быстро поднялся с сундука, на котором он до сих пор сидел, и решительным движением надвинул глубже на лоб свою истрёпанную шляпу.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Е.И.: -Куда ты?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обернулся.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Всё равно, сидением ничего не поможешь. Пойду ещё… Хоть милостыню попробую просить.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rFonts w:ascii="Arial" w:hAnsi="Arial"/>
          <w:color w:val="000000"/>
          <w:sz w:val="26"/>
          <w:szCs w:val="26"/>
        </w:rPr>
        <w:br/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II действие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Автор: Выйдя на улицу, он пошёл бесцельно вперёд. Он ничего не искал, ни на что не надеялся. Он давно уже пережил то жгучее время бедности. Теперь им овладело </w:t>
      </w:r>
      <w:r w:rsidRPr="0012535B">
        <w:rPr>
          <w:color w:val="00000A"/>
          <w:sz w:val="26"/>
          <w:szCs w:val="26"/>
          <w:shd w:val="clear" w:color="auto" w:fill="FFFFFF"/>
        </w:rPr>
        <w:lastRenderedPageBreak/>
        <w:t>неудержимое желание бежать куда попало, бежать без оглядки, чтобы только не видеть молчаливого отчаяния голодной семьи.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Центр города. Общественный сад. Он свернул в калитку и, пройдя длинную аллею, опустился на низкую садовую скамейку.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Вот лечь бы и заснуть и забыть о жене, о голодных детях, о больной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Машутке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Просунув руку под жилет,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нащупал довольно толстую верёвку, служившую ему поясом. Мысль о самоубийстве совершенно ясно встала в его голове.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Чем погибать медленно, так не лучше ли избрать более краткий путь?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Он уже хотел встать, чтобы исполнить своё страшное намерение, но в это время в конце аллеи послышался скрип шагов.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Вы позволите здесь присесть? Ночка-то какая славная. Морозно… тихо… Что за прелесть- русская зима!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Голос у него был мягкий, ласковый, старческий.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молчал, не оборачиваясь.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А я вот ребятишкам знакомым подарочки купил. Да вот по дороге не утерпел, сделал круг, чтобы садом пройти: очень уж здесь хорошо.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Подарочки! Подарочки!.. Знакомым ребятишкам подарочки!.. А я… а у меня, милый человек, в настоящую минуту мои ребятишки с голоду дома подыхают... Подарочки!.. Моя дочь,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Машутка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, умирает, у неё жар, кашель!..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Подарочки!...</w:t>
      </w:r>
      <w:proofErr w:type="gramEnd"/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Подождите… не волнуйтесь! Где вы живёте? Пойдёмте к вам домой, а по дороге вы мне всё расскажете.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Идёмте!...</w:t>
      </w:r>
      <w:proofErr w:type="gramEnd"/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rFonts w:ascii="Arial" w:hAnsi="Arial"/>
          <w:color w:val="000000"/>
          <w:sz w:val="26"/>
          <w:szCs w:val="26"/>
        </w:rPr>
        <w:br/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III действие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Подземелье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Мерцаловых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. Елизавета Ивановна лежала на постели рядом со своей больной дочерью. Мальчишки хлебали борщ, сидя на тех же местах. Войдя в комнату, доктор скинул с себя пальто и подошёл к Елизавете Ивановне.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Уу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, как холодно у вас. Почему не топим печку?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Г.:-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А у нас угля и дров нет.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В.:-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Уже несколько дней папа не топит.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А-ну, мальчики, сбегайте к моим знакомым. Они дадут вам немного дров и угля. Сможете?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Мальчики: Да! 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,-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и убегают.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А вы сходите в магазин и купите продукты для детей. Вот вам деньги. А пока я девочку посмотрю.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>Доктор подходит к Елизавете Ивановне: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Ну, полно, полно, голубушка. Вставайте-ка! Покажите мне вашу больную.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Пока доктор осматривал больную девочку, пришли мальчики и начали топить печку. Тем временем возвращается из магазина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>. Он достаёт из сумки чёрный хлеб, сахар, молоко. Доктор внимательно осмотрел девочку и выписал ей рецепт.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Вот с этой бумажкой вы пойдёте в аптеку… давайте через два часа по чайной ложке. Это вызовет у малютки отхаркивание… Делайте согревающий компресс… В комнате теперь будет теплее. И я вам на столе оставил немного денег на первое время. Этого должно хватить.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>Ну-ка, мальчики, подойдите ко мне. Вот вам подарки. С рождеством вас!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Мальчики:-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Спасибо. Ух ты, настоящие подарки!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lastRenderedPageBreak/>
        <w:t xml:space="preserve">Пожав руки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Мерцалову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и Елизавете Ивановне, он торопливо вышел.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М.:-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Доктор! Доктор,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постойте!...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Скажите мне ваше имя, доктор!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Д.:-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Вот ещё пустяки. А это совсем неважно.</w:t>
      </w:r>
    </w:p>
    <w:p w:rsidR="00601908" w:rsidRPr="0012535B" w:rsidRDefault="00601908" w:rsidP="0012535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/>
          <w:color w:val="000000"/>
          <w:sz w:val="26"/>
          <w:szCs w:val="26"/>
        </w:rPr>
      </w:pPr>
      <w:r w:rsidRPr="0012535B">
        <w:rPr>
          <w:color w:val="00000A"/>
          <w:sz w:val="26"/>
          <w:szCs w:val="26"/>
          <w:shd w:val="clear" w:color="auto" w:fill="FFFFFF"/>
        </w:rPr>
        <w:t xml:space="preserve">Автор: </w:t>
      </w:r>
      <w:proofErr w:type="gramStart"/>
      <w:r w:rsidRPr="0012535B">
        <w:rPr>
          <w:color w:val="00000A"/>
          <w:sz w:val="26"/>
          <w:szCs w:val="26"/>
          <w:shd w:val="clear" w:color="auto" w:fill="FFFFFF"/>
        </w:rPr>
        <w:t>В</w:t>
      </w:r>
      <w:proofErr w:type="gramEnd"/>
      <w:r w:rsidRPr="0012535B">
        <w:rPr>
          <w:color w:val="00000A"/>
          <w:sz w:val="26"/>
          <w:szCs w:val="26"/>
          <w:shd w:val="clear" w:color="auto" w:fill="FFFFFF"/>
        </w:rPr>
        <w:t xml:space="preserve"> тот же вечер </w:t>
      </w:r>
      <w:proofErr w:type="spellStart"/>
      <w:r w:rsidRPr="0012535B">
        <w:rPr>
          <w:color w:val="00000A"/>
          <w:sz w:val="26"/>
          <w:szCs w:val="26"/>
          <w:shd w:val="clear" w:color="auto" w:fill="FFFFFF"/>
        </w:rPr>
        <w:t>Мерцалов</w:t>
      </w:r>
      <w:proofErr w:type="spellEnd"/>
      <w:r w:rsidRPr="0012535B">
        <w:rPr>
          <w:color w:val="00000A"/>
          <w:sz w:val="26"/>
          <w:szCs w:val="26"/>
          <w:shd w:val="clear" w:color="auto" w:fill="FFFFFF"/>
        </w:rPr>
        <w:t xml:space="preserve"> узнал фамилию своего неожиданного спасителя. На аптечном ярлыке чёткою рукою аптекаря было написано: "«По рецепту профессора Пирогова».</w:t>
      </w:r>
    </w:p>
    <w:p w:rsidR="00601908" w:rsidRPr="0012535B" w:rsidRDefault="00601908" w:rsidP="0012535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19D" w:rsidRPr="0012535B" w:rsidRDefault="00EB319D" w:rsidP="0012535B">
      <w:pPr>
        <w:numPr>
          <w:ilvl w:val="0"/>
          <w:numId w:val="11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 Может ли подобное случится в наши дни?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(Да, и в наше время людям приходится сталкиваться со многими проблемами: безработицей, болезнями, отсутствием средств к существованию. Эти испытания могут быть такими тяжелыми, что иногда даже у самого сильного человека опускаются руки).</w:t>
      </w:r>
    </w:p>
    <w:p w:rsidR="00655E94" w:rsidRPr="0012535B" w:rsidRDefault="00655E94" w:rsidP="0012535B">
      <w:pPr>
        <w:numPr>
          <w:ilvl w:val="0"/>
          <w:numId w:val="12"/>
        </w:numPr>
        <w:shd w:val="clear" w:color="auto" w:fill="FFFFFF"/>
        <w:spacing w:after="0" w:line="330" w:lineRule="atLeast"/>
        <w:ind w:left="4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было настоящим чудом в этом рассказе? </w:t>
      </w:r>
    </w:p>
    <w:p w:rsidR="00EB319D" w:rsidRPr="0012535B" w:rsidRDefault="00655E94" w:rsidP="0012535B">
      <w:pPr>
        <w:numPr>
          <w:ilvl w:val="0"/>
          <w:numId w:val="12"/>
        </w:numPr>
        <w:shd w:val="clear" w:color="auto" w:fill="FFFFFF"/>
        <w:spacing w:after="0" w:line="330" w:lineRule="atLeast"/>
        <w:ind w:left="4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35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B319D"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Вот оно, настоящее чудо, чудо случайной встречи! Рукотворное чудо, имя которому – деятельное сострадание и участие. “Обыкновенное” чудо, естественное для каждого совестливого человека.</w:t>
      </w: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)</w:t>
      </w:r>
    </w:p>
    <w:p w:rsidR="00EB319D" w:rsidRPr="0012535B" w:rsidRDefault="00EB319D" w:rsidP="0012535B">
      <w:pPr>
        <w:numPr>
          <w:ilvl w:val="0"/>
          <w:numId w:val="17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Что изменилось в доме бедной семьи с приходом доктора?</w:t>
      </w:r>
    </w:p>
    <w:p w:rsidR="00EB319D" w:rsidRPr="0012535B" w:rsidRDefault="00EB319D" w:rsidP="0012535B">
      <w:pPr>
        <w:numPr>
          <w:ilvl w:val="0"/>
          <w:numId w:val="17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Выразительное чтение отрывка учителем до слов: “Дай бог, чтобы наступающий год немного снисходительнее отнесся к вам, чем этот, а главное – не падайте никогда духом”.</w:t>
      </w:r>
    </w:p>
    <w:p w:rsidR="00EB319D" w:rsidRPr="0012535B" w:rsidRDefault="00EB319D" w:rsidP="0012535B">
      <w:pPr>
        <w:numPr>
          <w:ilvl w:val="0"/>
          <w:numId w:val="17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Как вы думаете, почему “чудесный доктор” отказался назвать свое имя?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 xml:space="preserve">(Это бескорыстный и скромный человек, недаром взрослый Григорий </w:t>
      </w:r>
      <w:proofErr w:type="spellStart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Емельянович</w:t>
      </w:r>
      <w:proofErr w:type="spellEnd"/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 xml:space="preserve"> называет его святым. Совершив доброе дело, он не ждет за это никакой благодарности</w:t>
      </w:r>
      <w:r w:rsidRPr="0012535B">
        <w:rPr>
          <w:rFonts w:ascii="Helvetica Neue" w:eastAsia="Times New Roman" w:hAnsi="Helvetica Neue" w:cs="Times New Roman"/>
          <w:sz w:val="26"/>
          <w:szCs w:val="26"/>
          <w:lang w:eastAsia="ru-RU"/>
        </w:rPr>
        <w:t>).</w:t>
      </w:r>
    </w:p>
    <w:p w:rsidR="00EB319D" w:rsidRPr="0012535B" w:rsidRDefault="00EB319D" w:rsidP="0012535B">
      <w:pPr>
        <w:numPr>
          <w:ilvl w:val="0"/>
          <w:numId w:val="18"/>
        </w:numPr>
        <w:shd w:val="clear" w:color="auto" w:fill="FFFFFF"/>
        <w:spacing w:after="0" w:line="330" w:lineRule="atLeast"/>
        <w:ind w:left="468"/>
        <w:jc w:val="both"/>
        <w:rPr>
          <w:rFonts w:ascii="Calibri" w:eastAsia="Times New Roman" w:hAnsi="Calibri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Как дальше изменяется жизнь </w:t>
      </w:r>
      <w:proofErr w:type="spellStart"/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Мерцаловых</w:t>
      </w:r>
      <w:proofErr w:type="spellEnd"/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?</w:t>
      </w:r>
    </w:p>
    <w:p w:rsidR="00EB319D" w:rsidRPr="0012535B" w:rsidRDefault="00EB319D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i/>
          <w:iCs/>
          <w:sz w:val="26"/>
          <w:szCs w:val="26"/>
          <w:lang w:eastAsia="ru-RU"/>
        </w:rPr>
        <w:t>(“С тех пор словно благодатный ангел снизошел в нашу семью”).</w:t>
      </w:r>
    </w:p>
    <w:p w:rsidR="00655E94" w:rsidRPr="0012535B" w:rsidRDefault="00655E94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sz w:val="26"/>
          <w:szCs w:val="26"/>
          <w:lang w:eastAsia="ru-RU"/>
        </w:rPr>
      </w:pPr>
    </w:p>
    <w:p w:rsidR="00655E94" w:rsidRPr="0012535B" w:rsidRDefault="00655E94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sz w:val="26"/>
          <w:szCs w:val="26"/>
          <w:lang w:eastAsia="ru-RU"/>
        </w:rPr>
      </w:pPr>
    </w:p>
    <w:p w:rsidR="00655E94" w:rsidRPr="0012535B" w:rsidRDefault="00655E94" w:rsidP="0012535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Не мало произведений, которые связывает данная тема. Давайте послушаем еще одн</w:t>
      </w:r>
      <w:r w:rsidR="0063553F">
        <w:rPr>
          <w:rFonts w:ascii="Helvetica Neue" w:eastAsia="Times New Roman" w:hAnsi="Helvetica Neue" w:cs="Arial"/>
          <w:sz w:val="26"/>
          <w:szCs w:val="26"/>
          <w:lang w:eastAsia="ru-RU"/>
        </w:rPr>
        <w:t>у рождественскую историю, а имен</w:t>
      </w:r>
      <w:bookmarkStart w:id="0" w:name="_GoBack"/>
      <w:bookmarkEnd w:id="0"/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но святочный рассказ Бориса </w:t>
      </w:r>
      <w:proofErr w:type="spellStart"/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>Ганаго</w:t>
      </w:r>
      <w:proofErr w:type="spellEnd"/>
      <w:r w:rsidRPr="0012535B">
        <w:rPr>
          <w:rFonts w:ascii="Helvetica Neue" w:eastAsia="Times New Roman" w:hAnsi="Helvetica Neue" w:cs="Arial"/>
          <w:sz w:val="26"/>
          <w:szCs w:val="26"/>
          <w:lang w:eastAsia="ru-RU"/>
        </w:rPr>
        <w:t xml:space="preserve"> «Машенька»</w:t>
      </w:r>
    </w:p>
    <w:p w:rsidR="00834627" w:rsidRPr="0012535B" w:rsidRDefault="00834627" w:rsidP="0012535B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294" w:lineRule="atLeast"/>
        <w:ind w:left="0" w:firstLine="142"/>
        <w:jc w:val="both"/>
        <w:rPr>
          <w:bCs/>
          <w:color w:val="000000"/>
          <w:sz w:val="26"/>
          <w:szCs w:val="26"/>
        </w:rPr>
      </w:pPr>
      <w:r w:rsidRPr="0012535B">
        <w:rPr>
          <w:rFonts w:ascii="Helvetica Neue" w:hAnsi="Helvetica Neue"/>
          <w:b/>
          <w:bCs/>
          <w:sz w:val="26"/>
          <w:szCs w:val="26"/>
        </w:rPr>
        <w:t>Рефлексия.</w:t>
      </w:r>
      <w:r w:rsidRPr="0012535B">
        <w:rPr>
          <w:bCs/>
          <w:color w:val="000000"/>
          <w:sz w:val="26"/>
          <w:szCs w:val="26"/>
        </w:rPr>
        <w:t xml:space="preserve"> </w:t>
      </w:r>
    </w:p>
    <w:p w:rsidR="00834627" w:rsidRPr="0012535B" w:rsidRDefault="00834627" w:rsidP="001253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2535B">
        <w:rPr>
          <w:bCs/>
          <w:color w:val="000000"/>
          <w:sz w:val="26"/>
          <w:szCs w:val="26"/>
        </w:rPr>
        <w:t>- О чём заставляет задуматься рассказ?</w:t>
      </w:r>
    </w:p>
    <w:p w:rsidR="00834627" w:rsidRPr="0012535B" w:rsidRDefault="00834627" w:rsidP="001253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:rsidR="00834627" w:rsidRPr="0012535B" w:rsidRDefault="00834627" w:rsidP="001253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2535B">
        <w:rPr>
          <w:bCs/>
          <w:color w:val="000000"/>
          <w:sz w:val="26"/>
          <w:szCs w:val="26"/>
        </w:rPr>
        <w:t>- Можем ли мы с уверенностью сказать, что рассказ актуален, современен в наши дни?</w:t>
      </w:r>
    </w:p>
    <w:p w:rsidR="00834627" w:rsidRPr="0012535B" w:rsidRDefault="00265525" w:rsidP="001253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2535B">
        <w:rPr>
          <w:rFonts w:ascii="Helvetica Neue" w:eastAsia="Times New Roman" w:hAnsi="Helvetica Neue" w:cs="Times New Roman"/>
          <w:b/>
          <w:bCs/>
          <w:sz w:val="26"/>
          <w:szCs w:val="26"/>
          <w:lang w:val="en-US" w:eastAsia="ru-RU"/>
        </w:rPr>
        <w:t xml:space="preserve">IV. </w:t>
      </w:r>
      <w:r w:rsidR="00834627" w:rsidRPr="0012535B">
        <w:rPr>
          <w:rFonts w:ascii="Helvetica Neue" w:eastAsia="Times New Roman" w:hAnsi="Helvetica Neue" w:cs="Times New Roman"/>
          <w:b/>
          <w:bCs/>
          <w:sz w:val="26"/>
          <w:szCs w:val="26"/>
          <w:lang w:eastAsia="ru-RU"/>
        </w:rPr>
        <w:t>Домашнее задание.</w:t>
      </w:r>
    </w:p>
    <w:sectPr w:rsidR="00834627" w:rsidRPr="0012535B" w:rsidSect="0026552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676"/>
    <w:multiLevelType w:val="multilevel"/>
    <w:tmpl w:val="EDD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0AC"/>
    <w:multiLevelType w:val="multilevel"/>
    <w:tmpl w:val="CD0C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14C6"/>
    <w:multiLevelType w:val="multilevel"/>
    <w:tmpl w:val="5466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4EB2"/>
    <w:multiLevelType w:val="multilevel"/>
    <w:tmpl w:val="AA7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821BB"/>
    <w:multiLevelType w:val="multilevel"/>
    <w:tmpl w:val="8D8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37815"/>
    <w:multiLevelType w:val="multilevel"/>
    <w:tmpl w:val="6E2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ascii="Helvetica Neue" w:hAnsi="Helvetica Neue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A5078"/>
    <w:multiLevelType w:val="multilevel"/>
    <w:tmpl w:val="C70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46AFA"/>
    <w:multiLevelType w:val="multilevel"/>
    <w:tmpl w:val="B29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1022B"/>
    <w:multiLevelType w:val="multilevel"/>
    <w:tmpl w:val="A934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2DA7"/>
    <w:multiLevelType w:val="multilevel"/>
    <w:tmpl w:val="29A8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14F6"/>
    <w:multiLevelType w:val="multilevel"/>
    <w:tmpl w:val="A83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B0743"/>
    <w:multiLevelType w:val="multilevel"/>
    <w:tmpl w:val="B06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953B5"/>
    <w:multiLevelType w:val="multilevel"/>
    <w:tmpl w:val="0C4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D07E9"/>
    <w:multiLevelType w:val="hybridMultilevel"/>
    <w:tmpl w:val="53B0D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BDB"/>
    <w:multiLevelType w:val="multilevel"/>
    <w:tmpl w:val="FAE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0166E"/>
    <w:multiLevelType w:val="multilevel"/>
    <w:tmpl w:val="3D4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03A2B"/>
    <w:multiLevelType w:val="multilevel"/>
    <w:tmpl w:val="722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E4405"/>
    <w:multiLevelType w:val="multilevel"/>
    <w:tmpl w:val="523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B1A37"/>
    <w:multiLevelType w:val="multilevel"/>
    <w:tmpl w:val="F0A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254D1"/>
    <w:multiLevelType w:val="multilevel"/>
    <w:tmpl w:val="173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46070"/>
    <w:multiLevelType w:val="multilevel"/>
    <w:tmpl w:val="022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96345"/>
    <w:multiLevelType w:val="hybridMultilevel"/>
    <w:tmpl w:val="1CF897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71956"/>
    <w:multiLevelType w:val="hybridMultilevel"/>
    <w:tmpl w:val="879E3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68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523C5"/>
    <w:multiLevelType w:val="multilevel"/>
    <w:tmpl w:val="EB5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5"/>
  </w:num>
  <w:num w:numId="5">
    <w:abstractNumId w:val="17"/>
  </w:num>
  <w:num w:numId="6">
    <w:abstractNumId w:val="24"/>
  </w:num>
  <w:num w:numId="7">
    <w:abstractNumId w:val="7"/>
  </w:num>
  <w:num w:numId="8">
    <w:abstractNumId w:val="2"/>
  </w:num>
  <w:num w:numId="9">
    <w:abstractNumId w:val="0"/>
  </w:num>
  <w:num w:numId="10">
    <w:abstractNumId w:val="18"/>
  </w:num>
  <w:num w:numId="11">
    <w:abstractNumId w:val="14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11"/>
  </w:num>
  <w:num w:numId="17">
    <w:abstractNumId w:val="5"/>
  </w:num>
  <w:num w:numId="18">
    <w:abstractNumId w:val="6"/>
  </w:num>
  <w:num w:numId="19">
    <w:abstractNumId w:val="20"/>
  </w:num>
  <w:num w:numId="20">
    <w:abstractNumId w:val="10"/>
  </w:num>
  <w:num w:numId="21">
    <w:abstractNumId w:val="9"/>
  </w:num>
  <w:num w:numId="22">
    <w:abstractNumId w:val="22"/>
  </w:num>
  <w:num w:numId="23">
    <w:abstractNumId w:val="13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63"/>
    <w:rsid w:val="0012535B"/>
    <w:rsid w:val="00265525"/>
    <w:rsid w:val="00601908"/>
    <w:rsid w:val="0063553F"/>
    <w:rsid w:val="00655E94"/>
    <w:rsid w:val="00834627"/>
    <w:rsid w:val="00AF2363"/>
    <w:rsid w:val="00BA1B06"/>
    <w:rsid w:val="00E96282"/>
    <w:rsid w:val="00EB319D"/>
    <w:rsid w:val="00F7441D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B920"/>
  <w15:docId w15:val="{F3A2C7E1-04E8-433C-B215-3F1E8AB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4D5"/>
  </w:style>
  <w:style w:type="paragraph" w:styleId="a4">
    <w:name w:val="List Paragraph"/>
    <w:basedOn w:val="a"/>
    <w:uiPriority w:val="34"/>
    <w:qFormat/>
    <w:rsid w:val="00E9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</dc:creator>
  <cp:keywords/>
  <dc:description/>
  <cp:lastModifiedBy>Windows User</cp:lastModifiedBy>
  <cp:revision>10</cp:revision>
  <dcterms:created xsi:type="dcterms:W3CDTF">2019-02-24T13:18:00Z</dcterms:created>
  <dcterms:modified xsi:type="dcterms:W3CDTF">2019-03-19T06:04:00Z</dcterms:modified>
</cp:coreProperties>
</file>