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65" w:rsidRDefault="00CE1176" w:rsidP="006A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Константиновская МОШ</w:t>
      </w:r>
    </w:p>
    <w:p w:rsidR="00F04165" w:rsidRPr="002C4209" w:rsidRDefault="00F04165" w:rsidP="006A23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Pr="002C4209" w:rsidRDefault="00F04165" w:rsidP="00F041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Pr="002C4209" w:rsidRDefault="00F04165" w:rsidP="00F041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Pr="002C4209" w:rsidRDefault="00F04165" w:rsidP="00F041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Pr="002C4209" w:rsidRDefault="00F04165" w:rsidP="00F0416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4165" w:rsidRPr="002C4209" w:rsidRDefault="00F04165" w:rsidP="00F0416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4209">
        <w:rPr>
          <w:rFonts w:ascii="Times New Roman" w:eastAsia="Times New Roman" w:hAnsi="Times New Roman" w:cs="Times New Roman"/>
          <w:sz w:val="44"/>
          <w:szCs w:val="44"/>
          <w:lang w:eastAsia="ru-RU"/>
        </w:rPr>
        <w:t>Тема урока</w:t>
      </w:r>
    </w:p>
    <w:p w:rsidR="00F04165" w:rsidRPr="002C4209" w:rsidRDefault="00F04165" w:rsidP="00F0416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4209">
        <w:rPr>
          <w:rFonts w:ascii="Times New Roman" w:eastAsia="Times New Roman" w:hAnsi="Times New Roman" w:cs="Times New Roman"/>
          <w:sz w:val="44"/>
          <w:szCs w:val="44"/>
          <w:lang w:eastAsia="ru-RU"/>
        </w:rPr>
        <w:t>Внутреннее строение древесного стебля</w:t>
      </w:r>
    </w:p>
    <w:p w:rsidR="00F04165" w:rsidRPr="002C4209" w:rsidRDefault="00F04165" w:rsidP="00F0416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4165" w:rsidRPr="002C4209" w:rsidRDefault="00F04165" w:rsidP="00F04165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04165" w:rsidRDefault="00F04165" w:rsidP="00F04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Pr="002C4209" w:rsidRDefault="00F04165" w:rsidP="00F04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 учитель биологии</w:t>
      </w:r>
    </w:p>
    <w:p w:rsidR="00F04165" w:rsidRDefault="00F04165" w:rsidP="00F04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Т.В.</w:t>
      </w:r>
    </w:p>
    <w:p w:rsidR="00F04165" w:rsidRDefault="00F04165" w:rsidP="00F04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F04165" w:rsidP="00F04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Константиновка</w:t>
      </w:r>
    </w:p>
    <w:p w:rsidR="00F04165" w:rsidRDefault="00F04165" w:rsidP="006A238F">
      <w:pPr>
        <w:tabs>
          <w:tab w:val="left" w:pos="27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</w:p>
    <w:p w:rsidR="00E53519" w:rsidRDefault="00E53519" w:rsidP="00F04165">
      <w:pPr>
        <w:tabs>
          <w:tab w:val="left" w:pos="27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Тема: Внутреннее строение </w:t>
      </w:r>
      <w:r w:rsidR="002C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стебля.</w:t>
      </w:r>
    </w:p>
    <w:p w:rsidR="00E53519" w:rsidRDefault="00E53519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5" w:rsidRDefault="00FC4601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0F2C19"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внешним и внутренним строением стебля</w:t>
      </w:r>
      <w:r w:rsidR="006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2C19"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взаимосвязь особенностей строения </w:t>
      </w:r>
      <w:r w:rsidR="0016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стебля </w:t>
      </w:r>
      <w:r w:rsidR="000F2C19"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выполняемыми функциями.</w:t>
      </w:r>
    </w:p>
    <w:p w:rsidR="006A1645" w:rsidRDefault="006A1645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E53519" w:rsidRDefault="004046DF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выяснить роль пробкового слоя в газообмене</w:t>
      </w:r>
      <w:r w:rsidR="002C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защитные его свойства и роль лубяных волокон входящих в состав луба; </w:t>
      </w:r>
    </w:p>
    <w:p w:rsidR="006A1645" w:rsidRDefault="006A1645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01"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особенностями роста стебля в толщину</w:t>
      </w:r>
      <w:r w:rsidR="00E53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выяснить роль камбия</w:t>
      </w:r>
      <w:r w:rsidR="00FC4601"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3519" w:rsidRDefault="00E53519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тип ткани коры, древесины и сердцевины;</w:t>
      </w:r>
    </w:p>
    <w:p w:rsidR="000F2C19" w:rsidRPr="00E41829" w:rsidRDefault="000F2C19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31B3" w:rsidRDefault="000E31B3" w:rsidP="004046D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</w:t>
      </w:r>
    </w:p>
    <w:p w:rsidR="00F04165" w:rsidRPr="00F04165" w:rsidRDefault="00F04165" w:rsidP="00F041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проведения синквейна</w:t>
      </w:r>
    </w:p>
    <w:p w:rsidR="00F04165" w:rsidRDefault="000E31B3" w:rsidP="00F04165">
      <w:pPr>
        <w:pStyle w:val="aa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041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Первая строка — </w:t>
      </w:r>
      <w:r w:rsidRPr="006A238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тема синквейна</w:t>
      </w:r>
      <w:r w:rsidR="006A2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заключает в себе одно слово </w:t>
      </w:r>
      <w:r w:rsidRPr="00F041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обычно </w:t>
      </w:r>
      <w:hyperlink r:id="rId8" w:tooltip="Имя существительное" w:history="1">
        <w:r w:rsidRPr="00F0416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существительное</w:t>
        </w:r>
      </w:hyperlink>
      <w:r w:rsidRPr="00F041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которое обозначает объект или предмет, о котором пойдет речь.</w:t>
      </w:r>
    </w:p>
    <w:p w:rsidR="000E31B3" w:rsidRPr="00F04165" w:rsidRDefault="006A238F" w:rsidP="00F04165">
      <w:pPr>
        <w:pStyle w:val="aa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Вторая строка — два слова, </w:t>
      </w:r>
      <w:r w:rsidR="000E31B3" w:rsidRPr="00F041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чаще всего </w:t>
      </w:r>
      <w:hyperlink r:id="rId9" w:tooltip="Имя прилагательное" w:history="1">
        <w:r w:rsidR="000E31B3" w:rsidRPr="00F0416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прилагательные</w:t>
        </w:r>
      </w:hyperlink>
      <w:r w:rsidR="000E31B3" w:rsidRPr="00F041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они дают </w:t>
      </w:r>
      <w:r w:rsidR="000E31B3" w:rsidRPr="006A238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описание признаков и свойств</w:t>
      </w:r>
      <w:r w:rsidR="000E31B3" w:rsidRPr="00F041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выбранного в синквейне предмета или объекта.</w:t>
      </w:r>
    </w:p>
    <w:p w:rsidR="000E31B3" w:rsidRPr="000E31B3" w:rsidRDefault="000E31B3" w:rsidP="00F04165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Третья строка — образована тремя </w:t>
      </w:r>
      <w:r w:rsidR="00AB3311">
        <w:fldChar w:fldCharType="begin"/>
      </w:r>
      <w:r w:rsidR="00AB3311">
        <w:instrText>HYPERLINK "http://ru.wikipedia.org/wiki/%D0%93%D0%BB%D0%B0%D0%B3%D0%BE%D0%BB" \o "Глагол"</w:instrText>
      </w:r>
      <w:r w:rsidR="00AB3311">
        <w:fldChar w:fldCharType="separate"/>
      </w:r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глаголами</w:t>
      </w:r>
      <w:r w:rsidR="00AB3311">
        <w:fldChar w:fldCharType="end"/>
      </w:r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описывающими </w:t>
      </w:r>
      <w:r w:rsidRPr="006A238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характерные действия</w:t>
      </w:r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объекта.</w:t>
      </w:r>
    </w:p>
    <w:p w:rsidR="000E31B3" w:rsidRPr="000E31B3" w:rsidRDefault="000E31B3" w:rsidP="00F04165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Четвертая строка — фраза из четырёх слов, выражающая </w:t>
      </w:r>
      <w:r w:rsidRPr="006A238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личное отношение</w:t>
      </w:r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автора синквейна к описываемому предмету или объекту.</w:t>
      </w:r>
    </w:p>
    <w:p w:rsidR="000E31B3" w:rsidRPr="000E31B3" w:rsidRDefault="000E31B3" w:rsidP="00F04165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Пятая строка — одно </w:t>
      </w:r>
      <w:r w:rsidRPr="006A238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слово-</w:t>
      </w:r>
      <w:hyperlink r:id="rId10" w:tooltip="Резюме" w:history="1">
        <w:r w:rsidRPr="006A238F">
          <w:rPr>
            <w:rFonts w:ascii="Times New Roman" w:eastAsia="Times New Roman" w:hAnsi="Times New Roman" w:cs="Times New Roman"/>
            <w:iCs/>
            <w:color w:val="0D0D0D" w:themeColor="text1" w:themeTint="F2"/>
            <w:sz w:val="24"/>
            <w:szCs w:val="24"/>
            <w:u w:val="single"/>
            <w:lang w:eastAsia="ru-RU"/>
          </w:rPr>
          <w:t>резюме</w:t>
        </w:r>
      </w:hyperlink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характеризующее </w:t>
      </w:r>
      <w:r w:rsidRPr="006A238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u w:val="single"/>
          <w:lang w:eastAsia="ru-RU"/>
        </w:rPr>
        <w:t>суть</w:t>
      </w:r>
      <w:r w:rsidRPr="006A2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0E31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предмета или объекта.</w:t>
      </w:r>
    </w:p>
    <w:p w:rsidR="000E31B3" w:rsidRPr="00195ACE" w:rsidRDefault="000E31B3" w:rsidP="004046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5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Синквейн на тему Побег</w:t>
      </w:r>
    </w:p>
    <w:p w:rsidR="004046DF" w:rsidRPr="004046DF" w:rsidRDefault="004046DF" w:rsidP="004046DF">
      <w:pPr>
        <w:pStyle w:val="aa"/>
        <w:numPr>
          <w:ilvl w:val="0"/>
          <w:numId w:val="8"/>
        </w:num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</w:t>
      </w:r>
    </w:p>
    <w:p w:rsidR="004046DF" w:rsidRPr="004046DF" w:rsidRDefault="004046DF" w:rsidP="004046DF">
      <w:pPr>
        <w:pStyle w:val="aa"/>
        <w:numPr>
          <w:ilvl w:val="0"/>
          <w:numId w:val="8"/>
        </w:num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27E"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вегетативный, репродуктивный</w:t>
      </w:r>
    </w:p>
    <w:p w:rsidR="004046DF" w:rsidRPr="004046DF" w:rsidRDefault="00B86B5E" w:rsidP="004046DF">
      <w:pPr>
        <w:pStyle w:val="aa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</w:t>
      </w:r>
      <w:r w:rsidR="002C42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4046DF" w:rsidRPr="004046DF" w:rsidRDefault="004046DF" w:rsidP="004046DF">
      <w:pPr>
        <w:pStyle w:val="aa"/>
        <w:numPr>
          <w:ilvl w:val="0"/>
          <w:numId w:val="8"/>
        </w:num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формируется, развивается,</w:t>
      </w:r>
      <w:r w:rsidR="000E31B3"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31B3"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9D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зачаточного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стебля, листьев и почек</w:t>
      </w:r>
    </w:p>
    <w:p w:rsidR="000E31B3" w:rsidRDefault="000E31B3" w:rsidP="004046DF">
      <w:pPr>
        <w:pStyle w:val="aa"/>
        <w:numPr>
          <w:ilvl w:val="0"/>
          <w:numId w:val="8"/>
        </w:num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орган</w:t>
      </w:r>
    </w:p>
    <w:p w:rsidR="000E31B3" w:rsidRPr="0008290A" w:rsidRDefault="000E31B3" w:rsidP="004046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29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Синквейн на тему Почка</w:t>
      </w:r>
    </w:p>
    <w:p w:rsidR="00B86B5E" w:rsidRDefault="004046DF" w:rsidP="004046DF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1B3"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</w:t>
      </w:r>
      <w:r w:rsid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B86B5E" w:rsidRDefault="007B227E" w:rsidP="004046DF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вегетативная, генеративная</w:t>
      </w:r>
    </w:p>
    <w:p w:rsidR="00B86B5E" w:rsidRDefault="004046DF" w:rsidP="004046DF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1B3"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уется, формируется, развивается</w:t>
      </w:r>
    </w:p>
    <w:p w:rsidR="00B86B5E" w:rsidRDefault="004046DF" w:rsidP="004046DF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1B3"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закладываетс</w:t>
      </w:r>
      <w:r w:rsid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пазухах всех листьев</w:t>
      </w:r>
    </w:p>
    <w:p w:rsidR="000E31B3" w:rsidRPr="004046DF" w:rsidRDefault="004046DF" w:rsidP="004046DF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8C9"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зачаточный </w:t>
      </w:r>
      <w:r w:rsidR="000E31B3" w:rsidRPr="0040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"/>
        <w:gridCol w:w="306"/>
        <w:gridCol w:w="306"/>
      </w:tblGrid>
      <w:tr w:rsidR="00F5477E" w:rsidRPr="00F5477E" w:rsidTr="00F5477E">
        <w:trPr>
          <w:gridAfter w:val="1"/>
          <w:tblCellSpacing w:w="0" w:type="dxa"/>
        </w:trPr>
        <w:tc>
          <w:tcPr>
            <w:tcW w:w="0" w:type="auto"/>
            <w:hideMark/>
          </w:tcPr>
          <w:p w:rsidR="00F5477E" w:rsidRPr="00F5477E" w:rsidRDefault="00F5477E" w:rsidP="0040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477E" w:rsidRPr="00F5477E" w:rsidRDefault="00F5477E" w:rsidP="0040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7E" w:rsidRPr="00F5477E" w:rsidTr="00F5477E">
        <w:trPr>
          <w:tblCellSpacing w:w="0" w:type="dxa"/>
        </w:trPr>
        <w:tc>
          <w:tcPr>
            <w:tcW w:w="0" w:type="auto"/>
            <w:hideMark/>
          </w:tcPr>
          <w:p w:rsidR="00F5477E" w:rsidRPr="00F5477E" w:rsidRDefault="00F5477E" w:rsidP="009D7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77E" w:rsidRPr="00F5477E" w:rsidRDefault="00F5477E" w:rsidP="0040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77E" w:rsidRPr="00F5477E" w:rsidRDefault="00F5477E" w:rsidP="0040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1B3" w:rsidRPr="009D7734" w:rsidRDefault="009D7734" w:rsidP="009D7734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545EA" w:rsidRDefault="000F2C19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поперечном срезе </w:t>
      </w:r>
      <w:r w:rsidRPr="001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кора, камбий, древесина, сердцевина.</w:t>
      </w:r>
    </w:p>
    <w:p w:rsidR="00B86B5E" w:rsidRDefault="00B86B5E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исследования, изучают внутреннее строение древесного стебля:</w:t>
      </w:r>
    </w:p>
    <w:p w:rsidR="00B86B5E" w:rsidRPr="00B86B5E" w:rsidRDefault="00B86B5E" w:rsidP="00B86B5E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Отделяют кору от древесины побега ивы, находят кожицу, пробку</w:t>
      </w:r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чечевички.</w:t>
      </w:r>
    </w:p>
    <w:p w:rsidR="000274B1" w:rsidRPr="00FC4601" w:rsidRDefault="006545EA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</w:t>
      </w:r>
      <w:r w:rsidR="000F2C19" w:rsidRPr="00FC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45EA" w:rsidRDefault="000F2C19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Однолетние</w:t>
      </w:r>
      <w:r w:rsidRPr="00E41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стебли покрыты </w:t>
      </w:r>
      <w:r w:rsidRPr="00E41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кожицей, 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позднее замещается мёртвыми клетками </w:t>
      </w:r>
      <w:r w:rsidRPr="00E41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пробки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заполненными воздухом. Пробка и кожица – это покровные ткани, которые защищают глубже лежащие слои от повреждений, излишнего испарения воды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EA" w:rsidRDefault="000F2C19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пробковом слое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41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чечевички 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маленькие бугорки с отверстиями, осуществляющие газообмен</w:t>
      </w:r>
    </w:p>
    <w:p w:rsidR="006545EA" w:rsidRDefault="000F2C19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слой коры представлен </w:t>
      </w:r>
      <w:r w:rsidRPr="00E41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лубом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входят ситовидные трубки (Основные проводящие элементы луба)</w:t>
      </w:r>
      <w:r w:rsidR="0039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лубяные волокна</w:t>
      </w:r>
      <w:r w:rsidR="0039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(Механическая ткань, функция опорная)</w:t>
      </w:r>
    </w:p>
    <w:p w:rsidR="00B86B5E" w:rsidRPr="00B86B5E" w:rsidRDefault="00B86B5E" w:rsidP="00B86B5E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отделяют кору от древесины</w:t>
      </w:r>
      <w:r w:rsidR="006A2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слой камбий.</w:t>
      </w:r>
    </w:p>
    <w:p w:rsidR="00B86B5E" w:rsidRPr="00B86B5E" w:rsidRDefault="00564AD0" w:rsidP="00B86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55C29" w:rsidRDefault="000F2C19" w:rsidP="00B86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расположен </w:t>
      </w:r>
      <w:r w:rsidRPr="00B8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камбий</w:t>
      </w:r>
      <w:r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клеток образовательной ткани. За счёт него стебель растет в толщину.</w:t>
      </w:r>
      <w:r w:rsidR="00FC4601"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камбия делятся, но неравномерно распределяются по стеблю. К древесине отходит в 3-4 раза больше клеток, чем к лубу. Из клеток камбия весной и летом образуются сосуды с широкими просветами и тонкими оболочками (ранняя древесина). К осени просветы сужаются, и стенки их сильнее одревесневают (поздняя древесина). Клетки камбия, отходящие к лубу, превращаются в ситовидные трубки и волокна. </w:t>
      </w:r>
    </w:p>
    <w:p w:rsidR="00955C29" w:rsidRPr="00955C29" w:rsidRDefault="00955C29" w:rsidP="00955C29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спилах древесного стебля учащиеся находят годичные кольца прироста.</w:t>
      </w:r>
    </w:p>
    <w:p w:rsidR="00B86B5E" w:rsidRDefault="00FC4601" w:rsidP="00B86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прекращается деления клеток, поэтому </w:t>
      </w:r>
      <w:proofErr w:type="gramStart"/>
      <w:r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четко видна</w:t>
      </w:r>
      <w:proofErr w:type="gramEnd"/>
      <w:r w:rsidR="006A2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– годичное кольцо.</w:t>
      </w:r>
    </w:p>
    <w:p w:rsidR="00955C29" w:rsidRDefault="00955C29" w:rsidP="00B86B5E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находят древесину.</w:t>
      </w:r>
    </w:p>
    <w:p w:rsidR="00955C29" w:rsidRPr="00955C29" w:rsidRDefault="000F2C19" w:rsidP="009D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Древесина </w:t>
      </w:r>
      <w:r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самый толстый слой стебля. Он</w:t>
      </w:r>
      <w:r w:rsidR="006545EA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представлена клетками механической </w:t>
      </w:r>
      <w:r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</w:t>
      </w:r>
      <w:r w:rsidR="0078430E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древесных волокон</w:t>
      </w:r>
      <w:r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5EA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сосудами</w:t>
      </w:r>
      <w:r w:rsidR="0078430E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(трахеями)</w:t>
      </w:r>
      <w:r w:rsidR="006545EA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трахеидами</w:t>
      </w:r>
      <w:r w:rsidR="001655D0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5EA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430E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проводящая ткань)</w:t>
      </w:r>
      <w:r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B5E" w:rsidRPr="00955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находят последний слой сердцевину</w:t>
      </w:r>
    </w:p>
    <w:p w:rsidR="0078430E" w:rsidRPr="00B86B5E" w:rsidRDefault="000F2C19" w:rsidP="00B8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Сердцевина </w:t>
      </w:r>
      <w:r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центральная часть стебля. </w:t>
      </w:r>
      <w:r w:rsidR="0078430E"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состоит из клеток</w:t>
      </w:r>
      <w:r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запасающей ткани. Бывает плотная (береза, дуб) или рыхлая (осина, бузина). Сердцевина развита у многолетних </w:t>
      </w:r>
      <w:r w:rsidR="006A1645"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деревянистых </w:t>
      </w:r>
      <w:r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r w:rsidR="0078430E" w:rsidRPr="00B86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C29" w:rsidRDefault="000F2C19" w:rsidP="00404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сердцевины в радиальном направлении через древесину и луб проходят </w:t>
      </w:r>
      <w:r w:rsidRPr="00E41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сердцевинные лучи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выполняющие запасающую и проводящую функции.</w:t>
      </w:r>
    </w:p>
    <w:p w:rsidR="00955C29" w:rsidRDefault="00955C29" w:rsidP="00955C29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определяют отличительные признаки стебля травянистых растений</w:t>
      </w:r>
    </w:p>
    <w:p w:rsidR="00FC4601" w:rsidRPr="00955C29" w:rsidRDefault="00955C29" w:rsidP="0095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</w:t>
      </w:r>
      <w:r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нистых</w:t>
      </w:r>
      <w:proofErr w:type="gramEnd"/>
      <w:r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68 последний абзац)</w:t>
      </w:r>
      <w:r w:rsidR="000F2C19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0F2C19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стеблей травянистых растений сильно отличается </w:t>
      </w:r>
      <w:proofErr w:type="gramStart"/>
      <w:r w:rsidR="000F2C19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F2C19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деревянистых</w:t>
      </w:r>
      <w:r w:rsidR="00FC4601" w:rsidRPr="00955C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C19" w:rsidRDefault="00955C29" w:rsidP="0095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0F2C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травянистых</w:t>
      </w:r>
      <w:proofErr w:type="gramEnd"/>
      <w:r w:rsidR="000F2C19"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 развиты механические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убяные волокна)</w:t>
      </w:r>
      <w:r w:rsidR="000F2C19"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развиты основные ткани.</w:t>
      </w:r>
      <w:r w:rsidR="006A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основные ткани?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отосинтезирующая, запасающая)</w:t>
      </w:r>
    </w:p>
    <w:p w:rsidR="005276BB" w:rsidRDefault="000F2C19" w:rsidP="002C42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Камбий развит у двудольных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деревянистых  растений, обеспечивает рост стебля </w:t>
      </w:r>
      <w:r w:rsidRPr="00E4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толщину.</w:t>
      </w:r>
      <w:r w:rsidR="002C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Стебли однодольных растений</w:t>
      </w:r>
      <w:r w:rsidR="006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камбия  не имеют</w:t>
      </w:r>
      <w:r w:rsidR="00FC4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34" w:rsidRPr="009D7734" w:rsidRDefault="009D7734" w:rsidP="009D7734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Закрепление.</w:t>
      </w:r>
    </w:p>
    <w:p w:rsidR="005276BB" w:rsidRPr="00AC2957" w:rsidRDefault="005276BB" w:rsidP="004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2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на рисунке в учебнике поперечный срез стебля. Вспомните, какие тк</w:t>
      </w:r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 составляют стебель. Из </w:t>
      </w:r>
      <w:proofErr w:type="gramStart"/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</w:t>
      </w:r>
      <w:proofErr w:type="gramEnd"/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</w:t>
      </w:r>
      <w:r w:rsidR="006A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травянистого </w:t>
      </w:r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</w:t>
      </w:r>
      <w:r w:rsidR="006A2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какой </w:t>
      </w:r>
      <w:r w:rsidRPr="00AC2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</w:t>
      </w:r>
      <w:r w:rsidR="006A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стебля</w:t>
      </w:r>
      <w:r w:rsidRPr="00A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 льняное волокно</w:t>
      </w:r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5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которого делают </w:t>
      </w:r>
      <w:r w:rsidR="0039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льняное </w:t>
      </w:r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полотно? Ответ: </w:t>
      </w:r>
      <w:r w:rsidRPr="00A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Льняное полотно изготавливают из лубяных волокон</w:t>
      </w:r>
      <w:r w:rsidR="006A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стебля льна (механическая ткань).</w:t>
      </w:r>
    </w:p>
    <w:p w:rsidR="009D7734" w:rsidRDefault="009D7734" w:rsidP="009D7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стр71 – 72, изготовить спил древесного стебля.</w:t>
      </w:r>
    </w:p>
    <w:p w:rsidR="009D7734" w:rsidRDefault="009D7734" w:rsidP="009D7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34" w:rsidRDefault="009D7734" w:rsidP="009D7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34" w:rsidRDefault="009D7734" w:rsidP="009D7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34" w:rsidRDefault="009D7734" w:rsidP="009D7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34" w:rsidRDefault="009D7734" w:rsidP="009D7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34" w:rsidRDefault="009D7734" w:rsidP="009D7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09" w:rsidRPr="002C4209" w:rsidRDefault="002C4209" w:rsidP="00F04165">
      <w:pPr>
        <w:tabs>
          <w:tab w:val="left" w:pos="27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4209" w:rsidRPr="002C4209" w:rsidSect="00A5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A2" w:rsidRDefault="00EE5DA2" w:rsidP="00564AD0">
      <w:pPr>
        <w:spacing w:after="0" w:line="240" w:lineRule="auto"/>
      </w:pPr>
      <w:r>
        <w:separator/>
      </w:r>
    </w:p>
  </w:endnote>
  <w:endnote w:type="continuationSeparator" w:id="1">
    <w:p w:rsidR="00EE5DA2" w:rsidRDefault="00EE5DA2" w:rsidP="0056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A2" w:rsidRDefault="00EE5DA2" w:rsidP="00564AD0">
      <w:pPr>
        <w:spacing w:after="0" w:line="240" w:lineRule="auto"/>
      </w:pPr>
      <w:r>
        <w:separator/>
      </w:r>
    </w:p>
  </w:footnote>
  <w:footnote w:type="continuationSeparator" w:id="1">
    <w:p w:rsidR="00EE5DA2" w:rsidRDefault="00EE5DA2" w:rsidP="0056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D37"/>
    <w:multiLevelType w:val="hybridMultilevel"/>
    <w:tmpl w:val="6F1E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B33"/>
    <w:multiLevelType w:val="multilevel"/>
    <w:tmpl w:val="34E0FD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A3D413D"/>
    <w:multiLevelType w:val="multilevel"/>
    <w:tmpl w:val="116C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E4ECB"/>
    <w:multiLevelType w:val="hybridMultilevel"/>
    <w:tmpl w:val="E60A88E0"/>
    <w:lvl w:ilvl="0" w:tplc="73BA2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42350"/>
    <w:multiLevelType w:val="multilevel"/>
    <w:tmpl w:val="E28C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232A8"/>
    <w:multiLevelType w:val="hybridMultilevel"/>
    <w:tmpl w:val="231EAE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F116FB"/>
    <w:multiLevelType w:val="multilevel"/>
    <w:tmpl w:val="BA76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84FCB"/>
    <w:multiLevelType w:val="hybridMultilevel"/>
    <w:tmpl w:val="5DDAF4C8"/>
    <w:lvl w:ilvl="0" w:tplc="254E7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95486"/>
    <w:multiLevelType w:val="hybridMultilevel"/>
    <w:tmpl w:val="C5CA4B4E"/>
    <w:lvl w:ilvl="0" w:tplc="41A83E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5901EAF"/>
    <w:multiLevelType w:val="multilevel"/>
    <w:tmpl w:val="EB5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271F4"/>
    <w:multiLevelType w:val="multilevel"/>
    <w:tmpl w:val="BEA09E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C19"/>
    <w:rsid w:val="000274B1"/>
    <w:rsid w:val="000E31B3"/>
    <w:rsid w:val="000F2C19"/>
    <w:rsid w:val="00157610"/>
    <w:rsid w:val="001655D0"/>
    <w:rsid w:val="001A7366"/>
    <w:rsid w:val="002654E7"/>
    <w:rsid w:val="002C4209"/>
    <w:rsid w:val="003141C2"/>
    <w:rsid w:val="00391A2A"/>
    <w:rsid w:val="004046DF"/>
    <w:rsid w:val="005249A6"/>
    <w:rsid w:val="005276BB"/>
    <w:rsid w:val="00564AD0"/>
    <w:rsid w:val="005B4CC8"/>
    <w:rsid w:val="00603BEF"/>
    <w:rsid w:val="00624845"/>
    <w:rsid w:val="006545EA"/>
    <w:rsid w:val="006A1645"/>
    <w:rsid w:val="006A238F"/>
    <w:rsid w:val="007555DF"/>
    <w:rsid w:val="0078430E"/>
    <w:rsid w:val="007B227E"/>
    <w:rsid w:val="007F3805"/>
    <w:rsid w:val="00955C29"/>
    <w:rsid w:val="009D7734"/>
    <w:rsid w:val="009E19FD"/>
    <w:rsid w:val="00A178C9"/>
    <w:rsid w:val="00A56C41"/>
    <w:rsid w:val="00AB3311"/>
    <w:rsid w:val="00B32A46"/>
    <w:rsid w:val="00B86B5E"/>
    <w:rsid w:val="00B91ED6"/>
    <w:rsid w:val="00CE1176"/>
    <w:rsid w:val="00CF1CEE"/>
    <w:rsid w:val="00CF60CB"/>
    <w:rsid w:val="00D65EFD"/>
    <w:rsid w:val="00E53519"/>
    <w:rsid w:val="00E932F9"/>
    <w:rsid w:val="00EC0FDF"/>
    <w:rsid w:val="00EE5DA2"/>
    <w:rsid w:val="00F04165"/>
    <w:rsid w:val="00F5477E"/>
    <w:rsid w:val="00F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AD0"/>
  </w:style>
  <w:style w:type="paragraph" w:styleId="a5">
    <w:name w:val="footer"/>
    <w:basedOn w:val="a"/>
    <w:link w:val="a6"/>
    <w:uiPriority w:val="99"/>
    <w:semiHidden/>
    <w:unhideWhenUsed/>
    <w:rsid w:val="0056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AD0"/>
  </w:style>
  <w:style w:type="paragraph" w:styleId="a7">
    <w:name w:val="Normal (Web)"/>
    <w:basedOn w:val="a"/>
    <w:uiPriority w:val="99"/>
    <w:unhideWhenUsed/>
    <w:rsid w:val="00E9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32F9"/>
    <w:rPr>
      <w:b/>
      <w:bCs/>
    </w:rPr>
  </w:style>
  <w:style w:type="character" w:styleId="a9">
    <w:name w:val="Emphasis"/>
    <w:basedOn w:val="a0"/>
    <w:uiPriority w:val="20"/>
    <w:qFormat/>
    <w:rsid w:val="00E932F9"/>
    <w:rPr>
      <w:i/>
      <w:iCs/>
    </w:rPr>
  </w:style>
  <w:style w:type="paragraph" w:styleId="aa">
    <w:name w:val="List Paragraph"/>
    <w:basedOn w:val="a"/>
    <w:uiPriority w:val="34"/>
    <w:qFormat/>
    <w:rsid w:val="000E31B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C%D1%8F_%D1%81%D1%83%D1%89%D0%B5%D1%81%D1%82%D0%B2%D0%B8%D1%82%D0%B5%D0%BB%D1%8C%D0%BD%D0%BE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0%B5%D0%B7%D1%8E%D0%BC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C%D1%8F_%D0%BF%D1%80%D0%B8%D0%BB%D0%B0%D0%B3%D0%B0%D1%82%D0%B5%D0%BB%D1%8C%D0%BD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C7C8-99EC-4D34-81CF-F8540563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2008-12-12T15:32:00Z</cp:lastPrinted>
  <dcterms:created xsi:type="dcterms:W3CDTF">2008-12-10T17:01:00Z</dcterms:created>
  <dcterms:modified xsi:type="dcterms:W3CDTF">2008-12-13T16:57:00Z</dcterms:modified>
</cp:coreProperties>
</file>