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3FA" w:rsidRPr="004263FA" w:rsidRDefault="004263FA" w:rsidP="004263F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Pr="004263FA">
        <w:rPr>
          <w:rFonts w:ascii="Times New Roman" w:eastAsia="Times New Roman" w:hAnsi="Times New Roman" w:cs="Times New Roman"/>
          <w:b/>
          <w:bCs/>
          <w:sz w:val="24"/>
          <w:szCs w:val="24"/>
        </w:rPr>
        <w:t>онспект учебно-тренировочного занятия</w:t>
      </w:r>
    </w:p>
    <w:p w:rsidR="000C076D" w:rsidRDefault="004263FA" w:rsidP="004263F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63FA">
        <w:rPr>
          <w:rFonts w:ascii="Times New Roman" w:eastAsia="Times New Roman" w:hAnsi="Times New Roman" w:cs="Times New Roman"/>
          <w:b/>
          <w:bCs/>
          <w:sz w:val="24"/>
          <w:szCs w:val="24"/>
        </w:rPr>
        <w:t>Тема:</w:t>
      </w:r>
      <w:r w:rsidRPr="004263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796E">
        <w:rPr>
          <w:rFonts w:ascii="Times New Roman" w:eastAsia="Times New Roman" w:hAnsi="Times New Roman" w:cs="Times New Roman"/>
          <w:sz w:val="24"/>
          <w:szCs w:val="24"/>
          <w:u w:val="single"/>
        </w:rPr>
        <w:t>_К</w:t>
      </w:r>
      <w:r w:rsidRPr="004263F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истевой бросок с удобной руки, </w:t>
      </w:r>
      <w:proofErr w:type="spellStart"/>
      <w:r w:rsidRPr="004263FA">
        <w:rPr>
          <w:rFonts w:ascii="Times New Roman" w:eastAsia="Times New Roman" w:hAnsi="Times New Roman" w:cs="Times New Roman"/>
          <w:sz w:val="24"/>
          <w:szCs w:val="24"/>
          <w:u w:val="single"/>
        </w:rPr>
        <w:t>взаимодействие_в</w:t>
      </w:r>
      <w:proofErr w:type="spellEnd"/>
      <w:r w:rsidRPr="004263F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парах __</w:t>
      </w:r>
      <w:r w:rsidR="000C07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63FA" w:rsidRPr="004263FA" w:rsidRDefault="000C076D" w:rsidP="004263F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</w:t>
      </w:r>
      <w:r w:rsidR="004263FA" w:rsidRPr="004263FA">
        <w:rPr>
          <w:rFonts w:ascii="Times New Roman" w:eastAsia="Times New Roman" w:hAnsi="Times New Roman" w:cs="Times New Roman"/>
          <w:b/>
          <w:bCs/>
          <w:sz w:val="24"/>
          <w:szCs w:val="24"/>
        </w:rPr>
        <w:t>ата</w:t>
      </w:r>
      <w:r w:rsidR="004263FA" w:rsidRPr="004263F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263FA" w:rsidRPr="004263FA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09.02.2016</w:t>
      </w:r>
      <w:r w:rsidR="004263FA" w:rsidRPr="004263F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        </w:t>
      </w:r>
      <w:r w:rsidR="004263FA" w:rsidRPr="004263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тренер-преподаватель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: Плотников А.Н</w:t>
      </w:r>
      <w:r w:rsidR="004263FA" w:rsidRPr="004263FA">
        <w:rPr>
          <w:rFonts w:ascii="Times New Roman" w:eastAsia="Times New Roman" w:hAnsi="Times New Roman" w:cs="Times New Roman"/>
          <w:sz w:val="24"/>
          <w:szCs w:val="24"/>
          <w:u w:val="single"/>
        </w:rPr>
        <w:t>  </w:t>
      </w:r>
    </w:p>
    <w:p w:rsidR="004263FA" w:rsidRPr="004263FA" w:rsidRDefault="004263FA" w:rsidP="004263F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63FA">
        <w:rPr>
          <w:rFonts w:ascii="Times New Roman" w:eastAsia="Times New Roman" w:hAnsi="Times New Roman" w:cs="Times New Roman"/>
          <w:b/>
          <w:bCs/>
          <w:sz w:val="24"/>
          <w:szCs w:val="24"/>
        </w:rPr>
        <w:t>Инвентарь</w:t>
      </w:r>
      <w:r w:rsidR="000C076D">
        <w:rPr>
          <w:rFonts w:ascii="Times New Roman" w:eastAsia="Times New Roman" w:hAnsi="Times New Roman" w:cs="Times New Roman"/>
          <w:sz w:val="24"/>
          <w:szCs w:val="24"/>
          <w:u w:val="single"/>
        </w:rPr>
        <w:t>:_шайбы</w:t>
      </w:r>
      <w:proofErr w:type="spellEnd"/>
      <w:r w:rsidR="000C076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, ворота, фишк</w:t>
      </w:r>
      <w:r w:rsidR="0030796E">
        <w:rPr>
          <w:rFonts w:ascii="Times New Roman" w:eastAsia="Times New Roman" w:hAnsi="Times New Roman" w:cs="Times New Roman"/>
          <w:sz w:val="24"/>
          <w:szCs w:val="24"/>
          <w:u w:val="single"/>
        </w:rPr>
        <w:t>и</w:t>
      </w:r>
      <w:r w:rsidRPr="004263F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_________</w:t>
      </w:r>
    </w:p>
    <w:p w:rsidR="004263FA" w:rsidRPr="004263FA" w:rsidRDefault="004263FA" w:rsidP="004263F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63FA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  <w:r w:rsidRPr="004263FA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4263FA">
        <w:rPr>
          <w:rFonts w:ascii="Times New Roman" w:eastAsia="Times New Roman" w:hAnsi="Times New Roman" w:cs="Times New Roman"/>
          <w:sz w:val="24"/>
          <w:szCs w:val="24"/>
          <w:u w:val="single"/>
        </w:rPr>
        <w:t>1. Обучение технике броска с удобной руки в движении</w:t>
      </w:r>
    </w:p>
    <w:p w:rsidR="004263FA" w:rsidRPr="004263FA" w:rsidRDefault="004263FA" w:rsidP="004263F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63FA">
        <w:rPr>
          <w:rFonts w:ascii="Times New Roman" w:eastAsia="Times New Roman" w:hAnsi="Times New Roman" w:cs="Times New Roman"/>
          <w:sz w:val="24"/>
          <w:szCs w:val="24"/>
          <w:u w:val="single"/>
        </w:rPr>
        <w:t>2. Совершенствование взаимодействия в парах</w:t>
      </w:r>
    </w:p>
    <w:p w:rsidR="004263FA" w:rsidRPr="004263FA" w:rsidRDefault="004263FA" w:rsidP="004263F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63F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3. Совершенствование выполнения передачи в движении и приема шайбы 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7"/>
        <w:gridCol w:w="3222"/>
        <w:gridCol w:w="1262"/>
        <w:gridCol w:w="2800"/>
      </w:tblGrid>
      <w:tr w:rsidR="004263FA" w:rsidRPr="004263FA" w:rsidTr="004263FA"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 урока</w:t>
            </w:r>
          </w:p>
        </w:tc>
        <w:tc>
          <w:tcPr>
            <w:tcW w:w="5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5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Организационно-методические указания</w:t>
            </w:r>
          </w:p>
        </w:tc>
      </w:tr>
      <w:tr w:rsidR="004263FA" w:rsidRPr="004263FA" w:rsidTr="004263FA">
        <w:trPr>
          <w:trHeight w:val="720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0F78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1.Вводная </w:t>
            </w:r>
            <w:r w:rsidR="000F786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группы, постановка темы и задач занятия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2 мин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263FA" w:rsidRPr="004263FA" w:rsidTr="004263FA">
        <w:trPr>
          <w:trHeight w:val="6568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0F78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2.Подготовительная часть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ОРУ на льду в движении (каждое упражнение выполняется по кругу):</w:t>
            </w:r>
          </w:p>
          <w:p w:rsidR="004263FA" w:rsidRPr="004263FA" w:rsidRDefault="004263FA" w:rsidP="00426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1.повороты кисти </w:t>
            </w:r>
          </w:p>
          <w:p w:rsidR="004263FA" w:rsidRPr="004263FA" w:rsidRDefault="004263FA" w:rsidP="00426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- правая</w:t>
            </w:r>
          </w:p>
          <w:p w:rsidR="004263FA" w:rsidRPr="004263FA" w:rsidRDefault="004263FA" w:rsidP="00426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- левая</w:t>
            </w:r>
          </w:p>
          <w:p w:rsidR="004263FA" w:rsidRPr="004263FA" w:rsidRDefault="004263FA" w:rsidP="00426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-двумя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2. повороты туловища с клюшкой впереди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3. наклон вперед (и.п. ноги вместе, колени разогнуты)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4. приседание (клюшка в одной руке)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5. махи ногой в сторону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-правой 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-левой 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6. перешагивание клюшки: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- лицом вперед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- спиной вперед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«фонарик» (ноги врозь-вместе) 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-лицом, 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-спиной вперед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И.П.: клюшка на льду в одной руке перед собой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скрестный</w:t>
            </w:r>
            <w:proofErr w:type="spellEnd"/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шаг 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лицом вперед 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-спиной вперед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передвижение змейкой на двух коньках 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-лицом</w:t>
            </w:r>
          </w:p>
          <w:p w:rsidR="004263FA" w:rsidRDefault="004263FA" w:rsidP="000F78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-спиной вперед </w:t>
            </w:r>
            <w:bookmarkStart w:id="0" w:name="_GoBack"/>
            <w:bookmarkEnd w:id="0"/>
          </w:p>
          <w:p w:rsidR="000F786A" w:rsidRPr="004263FA" w:rsidRDefault="000F786A" w:rsidP="000F78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0C076D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4263FA"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(кол-во повторов)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26-30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26-30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30-34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12-18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12-18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15-20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15-20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28-30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30-32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40-44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38-42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1.Рука прямая вытянута вперед</w:t>
            </w:r>
          </w:p>
          <w:p w:rsidR="004263FA" w:rsidRPr="004263FA" w:rsidRDefault="004263FA" w:rsidP="004263F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2.Повороты туловища проводятся с увеличением амплитуды движения тела</w:t>
            </w:r>
          </w:p>
          <w:p w:rsidR="004263FA" w:rsidRPr="004263FA" w:rsidRDefault="004263FA" w:rsidP="004263F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3.С касанием клюшкой коньков; </w:t>
            </w:r>
          </w:p>
          <w:p w:rsidR="004263FA" w:rsidRPr="004263FA" w:rsidRDefault="004263FA" w:rsidP="004263F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4.Спина прямая</w:t>
            </w:r>
          </w:p>
          <w:p w:rsidR="004263FA" w:rsidRPr="004263FA" w:rsidRDefault="004263FA" w:rsidP="004263F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5.Нога прямая</w:t>
            </w:r>
          </w:p>
          <w:p w:rsidR="004263FA" w:rsidRPr="004263FA" w:rsidRDefault="004263FA" w:rsidP="004263F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6.Увеличение темпа</w:t>
            </w:r>
          </w:p>
          <w:p w:rsidR="004263FA" w:rsidRPr="004263FA" w:rsidRDefault="004263FA" w:rsidP="004263F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7.Ноги врозь – в приседе, ноги вместе – прямые, скольжение </w:t>
            </w:r>
            <w:proofErr w:type="spellStart"/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двухопорное</w:t>
            </w:r>
            <w:proofErr w:type="spellEnd"/>
          </w:p>
          <w:p w:rsidR="004263FA" w:rsidRPr="004263FA" w:rsidRDefault="004263FA" w:rsidP="004263F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8.На каждый шаг нога </w:t>
            </w:r>
            <w:proofErr w:type="spellStart"/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скрестно</w:t>
            </w:r>
            <w:proofErr w:type="spellEnd"/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упором на опорную ногу</w:t>
            </w:r>
          </w:p>
          <w:p w:rsidR="004263FA" w:rsidRPr="004263FA" w:rsidRDefault="004263FA" w:rsidP="004263F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9.Коньки параллельно перед входом на вираж – присед, не отрывая коньков ото льда с увеличением </w:t>
            </w: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амплитуды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263FA" w:rsidRPr="004263FA" w:rsidTr="004263FA">
        <w:trPr>
          <w:trHeight w:val="3676"/>
        </w:trPr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4263FA" w:rsidRPr="004263FA" w:rsidRDefault="004263FA" w:rsidP="000F786A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3.Основная часть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1.Бросок кистевой (7 метров)</w:t>
            </w:r>
          </w:p>
          <w:p w:rsidR="004263FA" w:rsidRPr="004263FA" w:rsidRDefault="004263FA" w:rsidP="004263FA">
            <w:pPr>
              <w:spacing w:after="0" w:line="240" w:lineRule="auto"/>
              <w:ind w:left="6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упражнения группе</w:t>
            </w:r>
          </w:p>
          <w:p w:rsidR="004263FA" w:rsidRPr="004263FA" w:rsidRDefault="004263FA" w:rsidP="004263F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Пас в одно касание и бросок по воротам. Возврат вдоль борта на свое место. Игрок 1 стартует с шайбой, движется поперек площадки вдоль синей линии, обменивается передачами в одно касание с игроком 2, объезжает конус-фишку и делает бросок по воротам. Шайба должна находиться у основания крюка, позади дальней ноги, верхняя рука-на </w:t>
            </w:r>
            <w:proofErr w:type="gramStart"/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</w:t>
            </w:r>
            <w:proofErr w:type="gramEnd"/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клюшки, нижняя-на середине.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0C076D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4263FA" w:rsidRPr="004263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2 мин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По 5 повторов (6 мин)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1.Обратить внимание на быстроту выполнения броска и поворот крюка клюшки в сторону броска.</w:t>
            </w:r>
          </w:p>
          <w:p w:rsidR="004263FA" w:rsidRPr="004263FA" w:rsidRDefault="004263FA" w:rsidP="004263F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Следующий игрок начинает упражнение после выполнения передачи. </w:t>
            </w:r>
          </w:p>
          <w:p w:rsidR="004263FA" w:rsidRPr="004263FA" w:rsidRDefault="004263FA" w:rsidP="004263F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Вратари ловят шайбу или переводят шайбу в безопасную зону от ворот.</w:t>
            </w:r>
          </w:p>
        </w:tc>
      </w:tr>
      <w:tr w:rsidR="004263FA" w:rsidRPr="004263FA" w:rsidTr="004263FA">
        <w:trPr>
          <w:trHeight w:val="13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63FA" w:rsidRPr="004263FA" w:rsidRDefault="004263FA" w:rsidP="00426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2.Взаимодействие в парах: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упражнения группе</w:t>
            </w:r>
          </w:p>
          <w:p w:rsidR="004263FA" w:rsidRPr="004263FA" w:rsidRDefault="004263FA" w:rsidP="004263F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Группа разбивается на 2 части. И.П.: на линии ворот в две шеренги в противоположных углах площадки по диагонали.</w:t>
            </w:r>
          </w:p>
          <w:p w:rsidR="004263FA" w:rsidRPr="004263FA" w:rsidRDefault="004263FA" w:rsidP="004263F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 в парах 2:0 с атакой ворот, бросок с ходу.</w:t>
            </w:r>
          </w:p>
          <w:p w:rsidR="004263FA" w:rsidRPr="004263FA" w:rsidRDefault="004263FA" w:rsidP="004263F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Вход в зону через край, передача отдается после того, как игрок готов к выполнению броска. Передача выполняется с удобной и с неудобной стороны, клюшка перед собой на льду. </w:t>
            </w:r>
          </w:p>
          <w:p w:rsidR="004263FA" w:rsidRPr="004263FA" w:rsidRDefault="004263FA" w:rsidP="004263FA">
            <w:pPr>
              <w:spacing w:after="0" w:line="132" w:lineRule="atLeast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7 мин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2 мин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6-10 повторов</w:t>
            </w:r>
          </w:p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5-6 передач</w:t>
            </w:r>
          </w:p>
          <w:p w:rsidR="004263FA" w:rsidRPr="004263FA" w:rsidRDefault="004263FA" w:rsidP="004263FA">
            <w:pPr>
              <w:spacing w:before="100" w:beforeAutospacing="1" w:after="0" w:line="13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Вратари ловят шайбу или переводят шайбу в безопасную зону от ворот. </w:t>
            </w:r>
          </w:p>
          <w:p w:rsidR="004263FA" w:rsidRPr="004263FA" w:rsidRDefault="004263FA" w:rsidP="004263FA">
            <w:pPr>
              <w:spacing w:after="0" w:line="132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Обратить внимание </w:t>
            </w:r>
            <w:proofErr w:type="gramStart"/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</w:t>
            </w:r>
            <w:proofErr w:type="gramEnd"/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хват</w:t>
            </w:r>
            <w:proofErr w:type="gramEnd"/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клюшки при передаче с неудобной руки (д/б узкий), крюк загнут в сторону, противоположную направлению броска</w:t>
            </w:r>
          </w:p>
        </w:tc>
      </w:tr>
      <w:tr w:rsidR="004263FA" w:rsidRPr="004263FA" w:rsidTr="004263FA">
        <w:trPr>
          <w:trHeight w:val="1412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0F78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3.Заключительная часть</w:t>
            </w:r>
          </w:p>
        </w:tc>
        <w:tc>
          <w:tcPr>
            <w:tcW w:w="5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восстановление:</w:t>
            </w:r>
          </w:p>
          <w:p w:rsidR="004263FA" w:rsidRPr="004263FA" w:rsidRDefault="004263FA" w:rsidP="004263FA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1.Катание по кругу (1 круг) лицом вперед клюшка сзади на поясе зажата между локтевых суставов</w:t>
            </w:r>
          </w:p>
          <w:p w:rsidR="004263FA" w:rsidRPr="004263FA" w:rsidRDefault="004263FA" w:rsidP="004263FA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2.Подведение итогов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63FA" w:rsidRPr="004263FA" w:rsidRDefault="004263FA" w:rsidP="004263F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3F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Проводится с выпрямлением толчковой ноги</w:t>
            </w:r>
          </w:p>
          <w:p w:rsidR="004263FA" w:rsidRPr="004263FA" w:rsidRDefault="004263FA" w:rsidP="00426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A284D" w:rsidRDefault="006A284D"/>
    <w:sectPr w:rsidR="006A284D" w:rsidSect="008D1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09B0"/>
    <w:multiLevelType w:val="multilevel"/>
    <w:tmpl w:val="9A2AD7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B783B7C"/>
    <w:multiLevelType w:val="multilevel"/>
    <w:tmpl w:val="79D0A79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AA37395"/>
    <w:multiLevelType w:val="multilevel"/>
    <w:tmpl w:val="BF8CFE8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325F34F4"/>
    <w:multiLevelType w:val="multilevel"/>
    <w:tmpl w:val="86DE7C6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2B31767"/>
    <w:multiLevelType w:val="multilevel"/>
    <w:tmpl w:val="F1840C7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463525D6"/>
    <w:multiLevelType w:val="multilevel"/>
    <w:tmpl w:val="90D6CDC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4A74094E"/>
    <w:multiLevelType w:val="multilevel"/>
    <w:tmpl w:val="D7CA136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56A65673"/>
    <w:multiLevelType w:val="multilevel"/>
    <w:tmpl w:val="A60A7E9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71E000AD"/>
    <w:multiLevelType w:val="multilevel"/>
    <w:tmpl w:val="33EEB5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263FA"/>
    <w:rsid w:val="000C076D"/>
    <w:rsid w:val="000F786A"/>
    <w:rsid w:val="0030796E"/>
    <w:rsid w:val="004263FA"/>
    <w:rsid w:val="005427EF"/>
    <w:rsid w:val="006A284D"/>
    <w:rsid w:val="008D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6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263FA"/>
    <w:rPr>
      <w:b/>
      <w:bCs/>
    </w:rPr>
  </w:style>
  <w:style w:type="character" w:styleId="a5">
    <w:name w:val="Hyperlink"/>
    <w:basedOn w:val="a0"/>
    <w:uiPriority w:val="99"/>
    <w:semiHidden/>
    <w:unhideWhenUsed/>
    <w:rsid w:val="004263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User</cp:lastModifiedBy>
  <cp:revision>7</cp:revision>
  <dcterms:created xsi:type="dcterms:W3CDTF">2016-01-21T04:53:00Z</dcterms:created>
  <dcterms:modified xsi:type="dcterms:W3CDTF">2016-02-06T00:34:00Z</dcterms:modified>
</cp:coreProperties>
</file>